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EF" w:rsidRPr="00624852" w:rsidRDefault="005663EF" w:rsidP="005663EF">
      <w:pPr>
        <w:spacing w:after="0" w:line="240" w:lineRule="auto"/>
        <w:jc w:val="center"/>
        <w:rPr>
          <w:rFonts w:ascii="Times New Roman" w:hAnsi="Times New Roman" w:cs="Times New Roman"/>
          <w:sz w:val="32"/>
          <w:szCs w:val="32"/>
        </w:rPr>
      </w:pPr>
      <w:r w:rsidRPr="00624852">
        <w:rPr>
          <w:rFonts w:ascii="Times New Roman" w:hAnsi="Times New Roman" w:cs="Times New Roman"/>
          <w:sz w:val="32"/>
          <w:szCs w:val="32"/>
        </w:rPr>
        <w:t>Министерство образования и науки Пермского края</w:t>
      </w:r>
    </w:p>
    <w:p w:rsidR="005663EF" w:rsidRPr="00624852" w:rsidRDefault="005663EF" w:rsidP="005663EF">
      <w:pPr>
        <w:spacing w:after="0" w:line="240" w:lineRule="auto"/>
        <w:jc w:val="center"/>
        <w:rPr>
          <w:rFonts w:ascii="Times New Roman" w:hAnsi="Times New Roman" w:cs="Times New Roman"/>
          <w:sz w:val="32"/>
          <w:szCs w:val="32"/>
        </w:rPr>
      </w:pPr>
      <w:r w:rsidRPr="00624852">
        <w:rPr>
          <w:rFonts w:ascii="Times New Roman" w:hAnsi="Times New Roman" w:cs="Times New Roman"/>
          <w:sz w:val="32"/>
          <w:szCs w:val="32"/>
        </w:rPr>
        <w:t>ГБПОУ «Уральский химико-технологический колледж»</w:t>
      </w:r>
    </w:p>
    <w:p w:rsidR="005663EF" w:rsidRPr="00624852" w:rsidRDefault="005663EF" w:rsidP="005663EF">
      <w:pPr>
        <w:jc w:val="center"/>
        <w:rPr>
          <w:rFonts w:ascii="Times New Roman" w:hAnsi="Times New Roman" w:cs="Times New Roman"/>
          <w:sz w:val="32"/>
          <w:szCs w:val="32"/>
        </w:rPr>
      </w:pPr>
    </w:p>
    <w:p w:rsidR="00BB3092" w:rsidRPr="0010481F" w:rsidRDefault="00BB3092" w:rsidP="00BB30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br/>
      </w:r>
    </w:p>
    <w:p w:rsidR="00A00F45" w:rsidRPr="0010481F" w:rsidRDefault="00A00F45" w:rsidP="001048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A00F45" w:rsidRPr="0010481F" w:rsidRDefault="00A00F45" w:rsidP="001048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A00F45" w:rsidRPr="0010481F" w:rsidRDefault="00DF33C0" w:rsidP="0010481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noProof/>
          <w:lang w:eastAsia="ru-RU"/>
        </w:rPr>
        <mc:AlternateContent>
          <mc:Choice Requires="wpg">
            <w:drawing>
              <wp:anchor distT="0" distB="0" distL="114300" distR="114300" simplePos="0" relativeHeight="251659264" behindDoc="0" locked="0" layoutInCell="1" allowOverlap="1" wp14:anchorId="743C365C" wp14:editId="44FE4D19">
                <wp:simplePos x="0" y="0"/>
                <wp:positionH relativeFrom="column">
                  <wp:posOffset>1977390</wp:posOffset>
                </wp:positionH>
                <wp:positionV relativeFrom="paragraph">
                  <wp:posOffset>-1048385</wp:posOffset>
                </wp:positionV>
                <wp:extent cx="2171700" cy="1476375"/>
                <wp:effectExtent l="0" t="0" r="0" b="0"/>
                <wp:wrapSquare wrapText="bothSides"/>
                <wp:docPr id="112123" name="Group 11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1700" cy="1476375"/>
                          <a:chOff x="0" y="0"/>
                          <a:chExt cx="1741043" cy="1315720"/>
                        </a:xfrm>
                      </wpg:grpSpPr>
                      <pic:pic xmlns:pic="http://schemas.openxmlformats.org/drawingml/2006/picture">
                        <pic:nvPicPr>
                          <pic:cNvPr id="2" name="Picture 7"/>
                          <pic:cNvPicPr/>
                        </pic:nvPicPr>
                        <pic:blipFill>
                          <a:blip r:embed="rId9"/>
                          <a:stretch>
                            <a:fillRect/>
                          </a:stretch>
                        </pic:blipFill>
                        <pic:spPr>
                          <a:xfrm>
                            <a:off x="0" y="0"/>
                            <a:ext cx="1741043" cy="1315720"/>
                          </a:xfrm>
                          <a:prstGeom prst="rect">
                            <a:avLst/>
                          </a:prstGeom>
                        </pic:spPr>
                      </pic:pic>
                      <wps:wsp>
                        <wps:cNvPr id="3" name="Rectangle 17"/>
                        <wps:cNvSpPr/>
                        <wps:spPr>
                          <a:xfrm>
                            <a:off x="1009015" y="219964"/>
                            <a:ext cx="42143" cy="189937"/>
                          </a:xfrm>
                          <a:prstGeom prst="rect">
                            <a:avLst/>
                          </a:prstGeom>
                          <a:ln>
                            <a:noFill/>
                          </a:ln>
                        </wps:spPr>
                        <wps:txbx>
                          <w:txbxContent>
                            <w:p w:rsidR="00EA1E40" w:rsidRDefault="00EA1E40" w:rsidP="00DF33C0">
                              <w:r>
                                <w:rPr>
                                  <w:rFonts w:cs="Calibri"/>
                                </w:rPr>
                                <w:t xml:space="preserve"> </w:t>
                              </w:r>
                            </w:p>
                          </w:txbxContent>
                        </wps:txbx>
                        <wps:bodyPr horzOverflow="overflow" vert="horz" lIns="0" tIns="0" rIns="0" bIns="0" rtlCol="0">
                          <a:noAutofit/>
                        </wps:bodyPr>
                      </wps:wsp>
                      <wps:wsp>
                        <wps:cNvPr id="8" name="Rectangle 20"/>
                        <wps:cNvSpPr/>
                        <wps:spPr>
                          <a:xfrm>
                            <a:off x="1009015" y="815848"/>
                            <a:ext cx="42143" cy="189937"/>
                          </a:xfrm>
                          <a:prstGeom prst="rect">
                            <a:avLst/>
                          </a:prstGeom>
                          <a:ln>
                            <a:noFill/>
                          </a:ln>
                        </wps:spPr>
                        <wps:txbx>
                          <w:txbxContent>
                            <w:p w:rsidR="00EA1E40" w:rsidRDefault="00EA1E40" w:rsidP="00DF33C0">
                              <w:r>
                                <w:rPr>
                                  <w:rFonts w:cs="Calibri"/>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12123" o:spid="_x0000_s1026" style="position:absolute;left:0;text-align:left;margin-left:155.7pt;margin-top:-82.55pt;width:171pt;height:116.25pt;z-index:251659264;mso-width-relative:margin;mso-height-relative:margin" coordsize="17410,131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7410;height:1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WkVvAAAAA2gAAAA8AAABkcnMvZG93bnJldi54bWxEj0+LwjAUxO8LfofwBG+aWrBINS0iCr1u&#10;/YPHR/Nsi81LaaJ299NvFhb2OMzMb5htPppOvGhwrWUFy0UEgriyuuVawfl0nK9BOI+ssbNMCr7I&#10;QZ5NPraYavvmT3qVvhYBwi5FBY33fSqlqxoy6Ba2Jw7e3Q4GfZBDLfWA7wA3nYyjKJEGWw4LDfa0&#10;b6h6lE+jwCF2ccHJ6Xr5PkTJrdwVtKqVmk3H3QaEp9H/h//ahVYQw++VcANk9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RaRW8AAAADaAAAADwAAAAAAAAAAAAAAAACfAgAA&#10;ZHJzL2Rvd25yZXYueG1sUEsFBgAAAAAEAAQA9wAAAIwDAAAAAA==&#10;">
                  <v:imagedata r:id="rId10" o:title=""/>
                </v:shape>
                <v:rect id="Rectangle 17" o:spid="_x0000_s1028" style="position:absolute;left:10090;top:219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EA1E40" w:rsidRDefault="00EA1E40" w:rsidP="00DF33C0">
                        <w:r>
                          <w:rPr>
                            <w:rFonts w:cs="Calibri"/>
                          </w:rPr>
                          <w:t xml:space="preserve"> </w:t>
                        </w:r>
                      </w:p>
                    </w:txbxContent>
                  </v:textbox>
                </v:rect>
                <v:rect id="Rectangle 20" o:spid="_x0000_s1029" style="position:absolute;left:10090;top:815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A1E40" w:rsidRDefault="00EA1E40" w:rsidP="00DF33C0">
                        <w:r>
                          <w:rPr>
                            <w:rFonts w:cs="Calibri"/>
                          </w:rPr>
                          <w:t xml:space="preserve"> </w:t>
                        </w:r>
                      </w:p>
                    </w:txbxContent>
                  </v:textbox>
                </v:rect>
                <w10:wrap type="square"/>
              </v:group>
            </w:pict>
          </mc:Fallback>
        </mc:AlternateContent>
      </w:r>
    </w:p>
    <w:p w:rsidR="00A00F45" w:rsidRPr="0010481F" w:rsidRDefault="00A00F45" w:rsidP="001048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A00F45" w:rsidRPr="0010481F" w:rsidRDefault="00A00F45" w:rsidP="001048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A00F45" w:rsidRPr="0010481F" w:rsidRDefault="00A00F45" w:rsidP="001048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A00F45" w:rsidRPr="0010481F" w:rsidRDefault="00A00F45" w:rsidP="001048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FA7688" w:rsidRDefault="00FA7688" w:rsidP="0010481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33C0" w:rsidRDefault="00DF33C0" w:rsidP="001F6F4E">
      <w:pPr>
        <w:shd w:val="clear" w:color="auto" w:fill="FFFFFF"/>
        <w:spacing w:after="0" w:line="294" w:lineRule="atLeast"/>
        <w:jc w:val="center"/>
        <w:rPr>
          <w:rFonts w:ascii="Times New Roman" w:eastAsia="Times New Roman" w:hAnsi="Times New Roman" w:cs="Times New Roman"/>
          <w:b/>
          <w:bCs/>
          <w:sz w:val="27"/>
          <w:szCs w:val="27"/>
          <w:lang w:eastAsia="ru-RU"/>
        </w:rPr>
      </w:pPr>
    </w:p>
    <w:p w:rsidR="001F6F4E" w:rsidRPr="00390D93" w:rsidRDefault="00390D93" w:rsidP="001F6F4E">
      <w:pPr>
        <w:shd w:val="clear" w:color="auto" w:fill="FFFFFF"/>
        <w:spacing w:after="0" w:line="294" w:lineRule="atLeast"/>
        <w:jc w:val="center"/>
        <w:rPr>
          <w:rFonts w:ascii="Times New Roman" w:eastAsia="Times New Roman" w:hAnsi="Times New Roman" w:cs="Times New Roman"/>
          <w:sz w:val="36"/>
          <w:szCs w:val="36"/>
          <w:lang w:eastAsia="ru-RU"/>
        </w:rPr>
      </w:pPr>
      <w:r>
        <w:rPr>
          <w:rFonts w:ascii="Times New Roman" w:eastAsia="Times New Roman" w:hAnsi="Times New Roman" w:cs="Times New Roman"/>
          <w:b/>
          <w:bCs/>
          <w:sz w:val="36"/>
          <w:szCs w:val="36"/>
          <w:lang w:eastAsia="ru-RU"/>
        </w:rPr>
        <w:t>М</w:t>
      </w:r>
      <w:r w:rsidRPr="00390D93">
        <w:rPr>
          <w:rFonts w:ascii="Times New Roman" w:eastAsia="Times New Roman" w:hAnsi="Times New Roman" w:cs="Times New Roman"/>
          <w:b/>
          <w:bCs/>
          <w:sz w:val="36"/>
          <w:szCs w:val="36"/>
          <w:lang w:eastAsia="ru-RU"/>
        </w:rPr>
        <w:t>етодические рекомендации</w:t>
      </w:r>
    </w:p>
    <w:p w:rsidR="001F6F4E" w:rsidRPr="00390D93" w:rsidRDefault="00390D93" w:rsidP="001F6F4E">
      <w:pPr>
        <w:shd w:val="clear" w:color="auto" w:fill="FFFFFF"/>
        <w:spacing w:after="0" w:line="294" w:lineRule="atLeast"/>
        <w:jc w:val="center"/>
        <w:rPr>
          <w:rFonts w:ascii="Times New Roman" w:eastAsia="Times New Roman" w:hAnsi="Times New Roman" w:cs="Times New Roman"/>
          <w:sz w:val="36"/>
          <w:szCs w:val="36"/>
          <w:lang w:eastAsia="ru-RU"/>
        </w:rPr>
      </w:pPr>
      <w:r w:rsidRPr="00390D93">
        <w:rPr>
          <w:rFonts w:ascii="Times New Roman" w:eastAsia="Times New Roman" w:hAnsi="Times New Roman" w:cs="Times New Roman"/>
          <w:b/>
          <w:bCs/>
          <w:sz w:val="36"/>
          <w:szCs w:val="36"/>
          <w:lang w:eastAsia="ru-RU"/>
        </w:rPr>
        <w:t>по организации и методическому сопровождению</w:t>
      </w:r>
    </w:p>
    <w:p w:rsidR="00A00F45" w:rsidRPr="00390D93" w:rsidRDefault="00390D93" w:rsidP="00390D93">
      <w:pPr>
        <w:shd w:val="clear" w:color="auto" w:fill="FFFFFF"/>
        <w:spacing w:after="0" w:line="294" w:lineRule="atLeast"/>
        <w:jc w:val="center"/>
        <w:rPr>
          <w:rFonts w:ascii="Times New Roman" w:eastAsia="Times New Roman" w:hAnsi="Times New Roman" w:cs="Times New Roman"/>
          <w:color w:val="000000"/>
          <w:sz w:val="36"/>
          <w:szCs w:val="36"/>
          <w:lang w:eastAsia="ru-RU"/>
        </w:rPr>
      </w:pPr>
      <w:r w:rsidRPr="00390D93">
        <w:rPr>
          <w:rFonts w:ascii="Times New Roman" w:eastAsia="Times New Roman" w:hAnsi="Times New Roman" w:cs="Times New Roman"/>
          <w:b/>
          <w:bCs/>
          <w:sz w:val="36"/>
          <w:szCs w:val="36"/>
          <w:lang w:eastAsia="ru-RU"/>
        </w:rPr>
        <w:t xml:space="preserve">самостоятельной работы студентов </w:t>
      </w:r>
      <w:r>
        <w:rPr>
          <w:rFonts w:ascii="Times New Roman" w:eastAsia="Times New Roman" w:hAnsi="Times New Roman" w:cs="Times New Roman"/>
          <w:b/>
          <w:bCs/>
          <w:sz w:val="36"/>
          <w:szCs w:val="36"/>
          <w:lang w:eastAsia="ru-RU"/>
        </w:rPr>
        <w:t>среднего профессионального образования</w:t>
      </w:r>
    </w:p>
    <w:p w:rsidR="00BB3092" w:rsidRPr="00390D93" w:rsidRDefault="00BB3092" w:rsidP="00BB3092">
      <w:pPr>
        <w:shd w:val="clear" w:color="auto" w:fill="FFFFFF"/>
        <w:spacing w:after="150" w:line="240" w:lineRule="auto"/>
        <w:jc w:val="center"/>
        <w:rPr>
          <w:rFonts w:ascii="Times New Roman" w:eastAsia="Times New Roman" w:hAnsi="Times New Roman" w:cs="Times New Roman"/>
          <w:color w:val="000000"/>
          <w:sz w:val="36"/>
          <w:szCs w:val="36"/>
          <w:lang w:eastAsia="ru-RU"/>
        </w:rPr>
      </w:pPr>
    </w:p>
    <w:p w:rsidR="00A00F45" w:rsidRPr="0010481F" w:rsidRDefault="00A00F45" w:rsidP="001048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A00F45" w:rsidRPr="0010481F" w:rsidRDefault="00A00F45" w:rsidP="001048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A00F45" w:rsidRPr="00FA7688" w:rsidRDefault="00A00F45" w:rsidP="00FA7688">
      <w:pPr>
        <w:shd w:val="clear" w:color="auto" w:fill="FFFFFF"/>
        <w:spacing w:after="150" w:line="240" w:lineRule="auto"/>
        <w:rPr>
          <w:rFonts w:ascii="Times New Roman" w:eastAsia="Times New Roman" w:hAnsi="Times New Roman" w:cs="Times New Roman"/>
          <w:color w:val="000000"/>
          <w:sz w:val="24"/>
          <w:szCs w:val="28"/>
          <w:lang w:eastAsia="ru-RU"/>
        </w:rPr>
      </w:pPr>
      <w:r w:rsidRPr="0010481F">
        <w:rPr>
          <w:rFonts w:ascii="Times New Roman" w:eastAsia="Times New Roman" w:hAnsi="Times New Roman" w:cs="Times New Roman"/>
          <w:color w:val="000000"/>
          <w:sz w:val="28"/>
          <w:szCs w:val="28"/>
          <w:lang w:eastAsia="ru-RU"/>
        </w:rPr>
        <w:br/>
      </w:r>
    </w:p>
    <w:p w:rsidR="00A00F45" w:rsidRPr="0010481F" w:rsidRDefault="00A00F45" w:rsidP="0010481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br/>
      </w:r>
      <w:r w:rsidRPr="0010481F">
        <w:rPr>
          <w:rFonts w:ascii="Times New Roman" w:eastAsia="Times New Roman" w:hAnsi="Times New Roman" w:cs="Times New Roman"/>
          <w:color w:val="000000"/>
          <w:sz w:val="28"/>
          <w:szCs w:val="28"/>
          <w:lang w:eastAsia="ru-RU"/>
        </w:rPr>
        <w:br/>
      </w:r>
    </w:p>
    <w:p w:rsidR="00A00F45" w:rsidRPr="0010481F" w:rsidRDefault="00A00F45" w:rsidP="0010481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br/>
      </w:r>
    </w:p>
    <w:p w:rsidR="00BB3092" w:rsidRDefault="00BB3092" w:rsidP="00BB3092">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FA7688" w:rsidRDefault="00FA7688" w:rsidP="00BB3092">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FA7688" w:rsidRDefault="00FA7688" w:rsidP="00BB3092">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FA7688" w:rsidRDefault="00FA7688" w:rsidP="00BB3092">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B3092" w:rsidRDefault="00BB3092" w:rsidP="00BB3092">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Губаха,</w:t>
      </w:r>
      <w:r>
        <w:rPr>
          <w:rFonts w:ascii="Times New Roman" w:eastAsia="Times New Roman" w:hAnsi="Times New Roman" w:cs="Times New Roman"/>
          <w:b/>
          <w:bCs/>
          <w:color w:val="000000"/>
          <w:sz w:val="28"/>
          <w:szCs w:val="28"/>
          <w:lang w:eastAsia="ru-RU"/>
        </w:rPr>
        <w:t xml:space="preserve"> </w:t>
      </w:r>
      <w:r w:rsidRPr="0010481F">
        <w:rPr>
          <w:rFonts w:ascii="Times New Roman" w:eastAsia="Times New Roman" w:hAnsi="Times New Roman" w:cs="Times New Roman"/>
          <w:bCs/>
          <w:color w:val="000000"/>
          <w:sz w:val="28"/>
          <w:szCs w:val="28"/>
          <w:lang w:eastAsia="ru-RU"/>
        </w:rPr>
        <w:t>2020</w:t>
      </w:r>
    </w:p>
    <w:p w:rsidR="001F6F4E" w:rsidRDefault="001F6F4E" w:rsidP="00BB3092">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417"/>
        <w:gridCol w:w="3816"/>
      </w:tblGrid>
      <w:tr w:rsidR="00A22464" w:rsidRPr="005663EF" w:rsidTr="00FA7688">
        <w:tc>
          <w:tcPr>
            <w:tcW w:w="4338" w:type="dxa"/>
          </w:tcPr>
          <w:p w:rsidR="00A22464" w:rsidRPr="005663EF" w:rsidRDefault="005663EF" w:rsidP="00A865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b/>
                <w:sz w:val="28"/>
                <w:szCs w:val="28"/>
              </w:rPr>
            </w:pPr>
            <w:r>
              <w:rPr>
                <w:rFonts w:ascii="Times New Roman" w:eastAsia="BatangChe" w:hAnsi="Times New Roman" w:cs="Times New Roman"/>
                <w:b/>
                <w:sz w:val="28"/>
                <w:szCs w:val="28"/>
              </w:rPr>
              <w:lastRenderedPageBreak/>
              <w:t>Печатается по решению Методического совета</w:t>
            </w:r>
          </w:p>
        </w:tc>
        <w:tc>
          <w:tcPr>
            <w:tcW w:w="1417" w:type="dxa"/>
          </w:tcPr>
          <w:p w:rsidR="00A22464" w:rsidRPr="005663EF" w:rsidRDefault="00A22464" w:rsidP="00A865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highlight w:val="yellow"/>
              </w:rPr>
            </w:pPr>
          </w:p>
        </w:tc>
        <w:tc>
          <w:tcPr>
            <w:tcW w:w="3816" w:type="dxa"/>
          </w:tcPr>
          <w:p w:rsidR="00A22464" w:rsidRPr="005663EF" w:rsidRDefault="00A22464" w:rsidP="00A865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b/>
                <w:sz w:val="28"/>
                <w:szCs w:val="28"/>
              </w:rPr>
            </w:pPr>
            <w:r w:rsidRPr="005663EF">
              <w:rPr>
                <w:rFonts w:ascii="Times New Roman" w:eastAsia="BatangChe" w:hAnsi="Times New Roman" w:cs="Times New Roman"/>
                <w:b/>
                <w:sz w:val="28"/>
                <w:szCs w:val="28"/>
              </w:rPr>
              <w:t>УТВЕРЖДАЮ</w:t>
            </w:r>
          </w:p>
        </w:tc>
      </w:tr>
      <w:tr w:rsidR="00FA7688" w:rsidRPr="005663EF" w:rsidTr="00073956">
        <w:trPr>
          <w:trHeight w:val="916"/>
        </w:trPr>
        <w:tc>
          <w:tcPr>
            <w:tcW w:w="4338" w:type="dxa"/>
          </w:tcPr>
          <w:p w:rsidR="00FA7688" w:rsidRPr="005663EF" w:rsidRDefault="005663EF" w:rsidP="005663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Pr>
                <w:rFonts w:ascii="Times New Roman" w:eastAsia="BatangChe" w:hAnsi="Times New Roman" w:cs="Times New Roman"/>
                <w:sz w:val="28"/>
                <w:szCs w:val="28"/>
              </w:rPr>
              <w:t>протокол</w:t>
            </w:r>
            <w:r w:rsidR="00FA7688" w:rsidRPr="005663EF">
              <w:rPr>
                <w:rFonts w:ascii="Times New Roman" w:eastAsia="BatangChe" w:hAnsi="Times New Roman" w:cs="Times New Roman"/>
                <w:sz w:val="28"/>
                <w:szCs w:val="28"/>
              </w:rPr>
              <w:t xml:space="preserve">  №3 от 22октября 2020г</w:t>
            </w:r>
          </w:p>
          <w:p w:rsidR="00FA7688" w:rsidRDefault="00FA7688" w:rsidP="005663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sidRPr="005663EF">
              <w:rPr>
                <w:rFonts w:ascii="Times New Roman" w:eastAsia="BatangChe" w:hAnsi="Times New Roman" w:cs="Times New Roman"/>
                <w:sz w:val="28"/>
                <w:szCs w:val="28"/>
              </w:rPr>
              <w:t>председатель</w:t>
            </w:r>
            <w:r w:rsidR="005663EF">
              <w:rPr>
                <w:rFonts w:ascii="Times New Roman" w:eastAsia="BatangChe" w:hAnsi="Times New Roman" w:cs="Times New Roman"/>
                <w:sz w:val="28"/>
                <w:szCs w:val="28"/>
              </w:rPr>
              <w:t xml:space="preserve"> МС</w:t>
            </w:r>
          </w:p>
          <w:p w:rsidR="005663EF" w:rsidRPr="005663EF" w:rsidRDefault="005663EF" w:rsidP="005663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eastAsia="BatangChe" w:hAnsi="Times New Roman" w:cs="Times New Roman"/>
                <w:sz w:val="28"/>
                <w:szCs w:val="28"/>
              </w:rPr>
            </w:pPr>
            <w:r w:rsidRPr="005663EF">
              <w:rPr>
                <w:rFonts w:ascii="Times New Roman" w:eastAsia="BatangChe" w:hAnsi="Times New Roman" w:cs="Times New Roman"/>
                <w:sz w:val="28"/>
                <w:szCs w:val="28"/>
              </w:rPr>
              <w:t>М.С.</w:t>
            </w:r>
            <w:r w:rsidR="00442B43">
              <w:rPr>
                <w:rFonts w:ascii="Times New Roman" w:eastAsia="BatangChe" w:hAnsi="Times New Roman" w:cs="Times New Roman"/>
                <w:sz w:val="28"/>
                <w:szCs w:val="28"/>
              </w:rPr>
              <w:t xml:space="preserve"> </w:t>
            </w:r>
            <w:r w:rsidRPr="005663EF">
              <w:rPr>
                <w:rFonts w:ascii="Times New Roman" w:eastAsia="BatangChe" w:hAnsi="Times New Roman" w:cs="Times New Roman"/>
                <w:sz w:val="28"/>
                <w:szCs w:val="28"/>
              </w:rPr>
              <w:t>Ворошилов</w:t>
            </w:r>
          </w:p>
        </w:tc>
        <w:tc>
          <w:tcPr>
            <w:tcW w:w="1417" w:type="dxa"/>
          </w:tcPr>
          <w:p w:rsidR="00FA7688" w:rsidRPr="005663EF" w:rsidRDefault="00FA7688" w:rsidP="00A865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highlight w:val="yellow"/>
              </w:rPr>
            </w:pPr>
          </w:p>
        </w:tc>
        <w:tc>
          <w:tcPr>
            <w:tcW w:w="3816" w:type="dxa"/>
          </w:tcPr>
          <w:p w:rsidR="00FA7688" w:rsidRPr="005663EF" w:rsidRDefault="00FA7688" w:rsidP="005663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sidRPr="005663EF">
              <w:rPr>
                <w:rFonts w:ascii="Times New Roman" w:eastAsia="BatangChe" w:hAnsi="Times New Roman" w:cs="Times New Roman"/>
                <w:sz w:val="28"/>
                <w:szCs w:val="28"/>
              </w:rPr>
              <w:t>Заместитель директора по УР</w:t>
            </w:r>
          </w:p>
          <w:p w:rsidR="00FA7688" w:rsidRPr="005663EF" w:rsidRDefault="00442B43" w:rsidP="005663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Pr>
                <w:rFonts w:ascii="Times New Roman" w:eastAsia="BatangChe" w:hAnsi="Times New Roman" w:cs="Times New Roman"/>
                <w:sz w:val="28"/>
                <w:szCs w:val="28"/>
              </w:rPr>
              <w:t>____________</w:t>
            </w:r>
            <w:r w:rsidR="00FA7688" w:rsidRPr="005663EF">
              <w:rPr>
                <w:rFonts w:ascii="Times New Roman" w:eastAsia="BatangChe" w:hAnsi="Times New Roman" w:cs="Times New Roman"/>
                <w:sz w:val="28"/>
                <w:szCs w:val="28"/>
              </w:rPr>
              <w:t>Ю.А.</w:t>
            </w:r>
            <w:r>
              <w:rPr>
                <w:rFonts w:ascii="Times New Roman" w:eastAsia="BatangChe" w:hAnsi="Times New Roman" w:cs="Times New Roman"/>
                <w:sz w:val="28"/>
                <w:szCs w:val="28"/>
              </w:rPr>
              <w:t xml:space="preserve"> </w:t>
            </w:r>
            <w:r w:rsidR="00FA7688" w:rsidRPr="005663EF">
              <w:rPr>
                <w:rFonts w:ascii="Times New Roman" w:eastAsia="BatangChe" w:hAnsi="Times New Roman" w:cs="Times New Roman"/>
                <w:sz w:val="28"/>
                <w:szCs w:val="28"/>
              </w:rPr>
              <w:t>Галимова</w:t>
            </w:r>
          </w:p>
          <w:p w:rsidR="00FA7688" w:rsidRPr="005663EF" w:rsidRDefault="00073956" w:rsidP="00073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Pr>
                <w:rFonts w:ascii="Times New Roman" w:eastAsia="BatangChe" w:hAnsi="Times New Roman" w:cs="Times New Roman"/>
                <w:sz w:val="28"/>
                <w:szCs w:val="28"/>
              </w:rPr>
              <w:t>«__</w:t>
            </w:r>
            <w:r w:rsidR="00FA7688" w:rsidRPr="005663EF">
              <w:rPr>
                <w:rFonts w:ascii="Times New Roman" w:eastAsia="BatangChe" w:hAnsi="Times New Roman" w:cs="Times New Roman"/>
                <w:sz w:val="28"/>
                <w:szCs w:val="28"/>
              </w:rPr>
              <w:t>» __________20_____г</w:t>
            </w:r>
          </w:p>
        </w:tc>
      </w:tr>
    </w:tbl>
    <w:p w:rsidR="00A22464" w:rsidRPr="00A22464" w:rsidRDefault="00A22464" w:rsidP="00A224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p>
    <w:p w:rsidR="005663EF" w:rsidRPr="00624852" w:rsidRDefault="005663EF" w:rsidP="005663EF">
      <w:pPr>
        <w:spacing w:after="0" w:line="360" w:lineRule="auto"/>
        <w:ind w:right="99"/>
        <w:contextualSpacing/>
        <w:rPr>
          <w:rFonts w:ascii="Times New Roman" w:eastAsia="Times New Roman" w:hAnsi="Times New Roman" w:cs="Times New Roman"/>
          <w:color w:val="FF0000"/>
          <w:sz w:val="28"/>
          <w:szCs w:val="28"/>
        </w:rPr>
      </w:pPr>
      <w:r w:rsidRPr="00624852">
        <w:rPr>
          <w:rFonts w:ascii="Times New Roman" w:eastAsia="Times New Roman" w:hAnsi="Times New Roman" w:cs="Times New Roman"/>
          <w:color w:val="FF0000"/>
          <w:sz w:val="28"/>
          <w:szCs w:val="28"/>
        </w:rPr>
        <w:t>.</w:t>
      </w:r>
    </w:p>
    <w:p w:rsidR="00A22464" w:rsidRPr="006B083C" w:rsidRDefault="00A22464" w:rsidP="00A22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A00F45" w:rsidRPr="00FA7688"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7688" w:rsidRPr="00FA7688" w:rsidRDefault="00FA7688" w:rsidP="00FA7688">
      <w:pPr>
        <w:shd w:val="clear" w:color="auto" w:fill="FFFFFF"/>
        <w:spacing w:after="150" w:line="240" w:lineRule="auto"/>
        <w:rPr>
          <w:rFonts w:ascii="Times New Roman" w:eastAsia="Times New Roman" w:hAnsi="Times New Roman" w:cs="Times New Roman"/>
          <w:color w:val="000000"/>
          <w:sz w:val="28"/>
          <w:szCs w:val="28"/>
          <w:lang w:eastAsia="ru-RU"/>
        </w:rPr>
      </w:pPr>
      <w:r w:rsidRPr="00FA7688">
        <w:rPr>
          <w:rFonts w:ascii="Times New Roman" w:eastAsia="Times New Roman" w:hAnsi="Times New Roman" w:cs="Times New Roman"/>
          <w:bCs/>
          <w:color w:val="000000"/>
          <w:sz w:val="28"/>
          <w:szCs w:val="28"/>
          <w:lang w:eastAsia="ru-RU"/>
        </w:rPr>
        <w:t xml:space="preserve">Методические рекомендации по организации </w:t>
      </w:r>
      <w:r w:rsidR="001F6F4E">
        <w:rPr>
          <w:rFonts w:ascii="Times New Roman" w:eastAsia="Times New Roman" w:hAnsi="Times New Roman" w:cs="Times New Roman"/>
          <w:bCs/>
          <w:color w:val="000000"/>
          <w:sz w:val="28"/>
          <w:szCs w:val="28"/>
          <w:lang w:eastAsia="ru-RU"/>
        </w:rPr>
        <w:t xml:space="preserve">и методическому сопровождению </w:t>
      </w:r>
      <w:r w:rsidRPr="00FA7688">
        <w:rPr>
          <w:rFonts w:ascii="Times New Roman" w:eastAsia="Times New Roman" w:hAnsi="Times New Roman" w:cs="Times New Roman"/>
          <w:bCs/>
          <w:color w:val="000000"/>
          <w:sz w:val="28"/>
          <w:szCs w:val="28"/>
          <w:lang w:eastAsia="ru-RU"/>
        </w:rPr>
        <w:t>самостоятельной работы</w:t>
      </w:r>
      <w:r>
        <w:rPr>
          <w:rFonts w:ascii="Times New Roman" w:eastAsia="Times New Roman" w:hAnsi="Times New Roman" w:cs="Times New Roman"/>
          <w:bCs/>
          <w:color w:val="000000"/>
          <w:sz w:val="28"/>
          <w:szCs w:val="28"/>
          <w:lang w:eastAsia="ru-RU"/>
        </w:rPr>
        <w:t xml:space="preserve"> </w:t>
      </w:r>
      <w:r w:rsidRPr="00FA7688">
        <w:rPr>
          <w:rFonts w:ascii="Times New Roman" w:eastAsia="Times New Roman" w:hAnsi="Times New Roman" w:cs="Times New Roman"/>
          <w:bCs/>
          <w:color w:val="000000"/>
          <w:sz w:val="28"/>
          <w:szCs w:val="28"/>
          <w:lang w:eastAsia="ru-RU"/>
        </w:rPr>
        <w:t>студентов</w:t>
      </w:r>
      <w:r w:rsidR="001F6F4E">
        <w:rPr>
          <w:rFonts w:ascii="Times New Roman" w:eastAsia="Times New Roman" w:hAnsi="Times New Roman" w:cs="Times New Roman"/>
          <w:bCs/>
          <w:color w:val="000000"/>
          <w:sz w:val="28"/>
          <w:szCs w:val="28"/>
          <w:lang w:eastAsia="ru-RU"/>
        </w:rPr>
        <w:t xml:space="preserve"> СПО</w:t>
      </w:r>
      <w:r>
        <w:rPr>
          <w:rFonts w:ascii="Times New Roman" w:eastAsia="Times New Roman" w:hAnsi="Times New Roman" w:cs="Times New Roman"/>
          <w:bCs/>
          <w:color w:val="000000"/>
          <w:sz w:val="28"/>
          <w:szCs w:val="28"/>
          <w:lang w:eastAsia="ru-RU"/>
        </w:rPr>
        <w:t>/Методический кабинет</w:t>
      </w:r>
      <w:r w:rsidR="00442B43">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sz w:val="28"/>
          <w:szCs w:val="28"/>
        </w:rPr>
        <w:t xml:space="preserve">– Губаха, УХТК, 2020- </w:t>
      </w:r>
      <w:r w:rsidR="00DF33C0">
        <w:rPr>
          <w:rFonts w:ascii="Times New Roman" w:hAnsi="Times New Roman" w:cs="Times New Roman"/>
          <w:sz w:val="28"/>
          <w:szCs w:val="28"/>
        </w:rPr>
        <w:t>42</w:t>
      </w:r>
      <w:r>
        <w:rPr>
          <w:rFonts w:ascii="Times New Roman" w:hAnsi="Times New Roman" w:cs="Times New Roman"/>
          <w:sz w:val="28"/>
          <w:szCs w:val="28"/>
        </w:rPr>
        <w:t>с.</w:t>
      </w:r>
      <w:r w:rsidRPr="00FA7688">
        <w:rPr>
          <w:rFonts w:ascii="Times New Roman" w:eastAsia="Times New Roman" w:hAnsi="Times New Roman" w:cs="Times New Roman"/>
          <w:color w:val="000000"/>
          <w:sz w:val="28"/>
          <w:szCs w:val="28"/>
          <w:lang w:eastAsia="ru-RU"/>
        </w:rPr>
        <w:br/>
      </w:r>
    </w:p>
    <w:p w:rsidR="00FA7688" w:rsidRDefault="00FA7688"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7688" w:rsidRDefault="00FA7688"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7688" w:rsidRDefault="00FA7688"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7688" w:rsidRDefault="00FA7688"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7688" w:rsidRPr="0010481F" w:rsidRDefault="00FA7688"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рекомендации разработаны с целью оказания помощи студентам и преподавателям по организации внеаудиторной самостоятельной работы (ВСРС) по дисциплинам. В рекомендациях даются базовые требования по организации самостоятельной работы, технология организации, виды самостоятельной работы, организация контроля и планирования самостоятельной работы студентов, критерии оценивания. Методические рекомендации составлены на основании требований ФГОС СПО.</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865F0" w:rsidRDefault="00A865F0" w:rsidP="00A8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FA7688" w:rsidRDefault="00FA7688" w:rsidP="00A8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FA7688" w:rsidRDefault="00FA7688" w:rsidP="00A8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A00F45" w:rsidRPr="0010481F" w:rsidRDefault="00FA7688" w:rsidP="00FA76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B2EF1">
        <w:rPr>
          <w:rFonts w:ascii="Times New Roman" w:hAnsi="Times New Roman" w:cs="Times New Roman"/>
          <w:sz w:val="28"/>
          <w:szCs w:val="28"/>
        </w:rPr>
        <w:t>Уральский хим</w:t>
      </w:r>
      <w:r>
        <w:rPr>
          <w:rFonts w:ascii="Times New Roman" w:hAnsi="Times New Roman" w:cs="Times New Roman"/>
          <w:sz w:val="28"/>
          <w:szCs w:val="28"/>
        </w:rPr>
        <w:t>ико-технологический колледж, 2020</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0F45" w:rsidRPr="0010481F" w:rsidRDefault="00A00F45" w:rsidP="001F6F4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lastRenderedPageBreak/>
        <w:t>СОДЕРЖАНИЕ</w:t>
      </w:r>
    </w:p>
    <w:tbl>
      <w:tblPr>
        <w:tblStyle w:val="a4"/>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221"/>
        <w:gridCol w:w="958"/>
      </w:tblGrid>
      <w:tr w:rsidR="00E20A3B" w:rsidTr="001F6F4E">
        <w:tc>
          <w:tcPr>
            <w:tcW w:w="1135" w:type="dxa"/>
          </w:tcPr>
          <w:p w:rsidR="00E20A3B" w:rsidRDefault="00E20A3B" w:rsidP="001F6F4E">
            <w:pPr>
              <w:spacing w:line="360" w:lineRule="auto"/>
              <w:jc w:val="both"/>
              <w:rPr>
                <w:rFonts w:ascii="Times New Roman" w:eastAsia="Times New Roman" w:hAnsi="Times New Roman" w:cs="Times New Roman"/>
                <w:b/>
                <w:bCs/>
                <w:color w:val="000000"/>
                <w:sz w:val="28"/>
                <w:szCs w:val="28"/>
                <w:lang w:eastAsia="ru-RU"/>
              </w:rPr>
            </w:pPr>
          </w:p>
        </w:tc>
        <w:tc>
          <w:tcPr>
            <w:tcW w:w="8221" w:type="dxa"/>
          </w:tcPr>
          <w:p w:rsidR="00E20A3B" w:rsidRPr="0010481F" w:rsidRDefault="00E20A3B" w:rsidP="001F6F4E">
            <w:pPr>
              <w:shd w:val="clear" w:color="auto" w:fill="FFFFFF"/>
              <w:spacing w:line="360" w:lineRule="auto"/>
              <w:jc w:val="both"/>
              <w:rPr>
                <w:rFonts w:ascii="Times New Roman" w:eastAsia="Times New Roman" w:hAnsi="Times New Roman" w:cs="Times New Roman"/>
                <w:color w:val="000000"/>
                <w:sz w:val="28"/>
                <w:szCs w:val="28"/>
                <w:lang w:eastAsia="ru-RU"/>
              </w:rPr>
            </w:pPr>
          </w:p>
          <w:p w:rsidR="00E20A3B" w:rsidRDefault="00E20A3B" w:rsidP="001F6F4E">
            <w:pPr>
              <w:spacing w:line="360" w:lineRule="auto"/>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Введение</w:t>
            </w:r>
          </w:p>
        </w:tc>
        <w:tc>
          <w:tcPr>
            <w:tcW w:w="958" w:type="dxa"/>
          </w:tcPr>
          <w:p w:rsidR="00E20A3B" w:rsidRPr="00DF33C0" w:rsidRDefault="00DF33C0" w:rsidP="00DF33C0">
            <w:pPr>
              <w:spacing w:line="360" w:lineRule="auto"/>
              <w:jc w:val="center"/>
              <w:rPr>
                <w:rFonts w:ascii="Times New Roman" w:eastAsia="Times New Roman" w:hAnsi="Times New Roman" w:cs="Times New Roman"/>
                <w:bCs/>
                <w:color w:val="000000"/>
                <w:sz w:val="28"/>
                <w:szCs w:val="28"/>
                <w:lang w:eastAsia="ru-RU"/>
              </w:rPr>
            </w:pPr>
            <w:r w:rsidRPr="00DF33C0">
              <w:rPr>
                <w:rFonts w:ascii="Times New Roman" w:eastAsia="Times New Roman" w:hAnsi="Times New Roman" w:cs="Times New Roman"/>
                <w:bCs/>
                <w:color w:val="000000"/>
                <w:sz w:val="28"/>
                <w:szCs w:val="28"/>
                <w:lang w:eastAsia="ru-RU"/>
              </w:rPr>
              <w:t>4</w:t>
            </w:r>
          </w:p>
        </w:tc>
      </w:tr>
      <w:tr w:rsidR="00E20A3B" w:rsidTr="001F6F4E">
        <w:tc>
          <w:tcPr>
            <w:tcW w:w="1135" w:type="dxa"/>
          </w:tcPr>
          <w:p w:rsidR="00E20A3B" w:rsidRPr="001F6F4E" w:rsidRDefault="001F6F4E" w:rsidP="001F6F4E">
            <w:pPr>
              <w:spacing w:line="360" w:lineRule="auto"/>
              <w:jc w:val="center"/>
              <w:rPr>
                <w:rFonts w:ascii="Times New Roman" w:eastAsia="Times New Roman" w:hAnsi="Times New Roman" w:cs="Times New Roman"/>
                <w:bCs/>
                <w:color w:val="000000"/>
                <w:sz w:val="28"/>
                <w:szCs w:val="28"/>
                <w:lang w:eastAsia="ru-RU"/>
              </w:rPr>
            </w:pPr>
            <w:r w:rsidRPr="001F6F4E">
              <w:rPr>
                <w:rFonts w:ascii="Times New Roman" w:eastAsia="Times New Roman" w:hAnsi="Times New Roman" w:cs="Times New Roman"/>
                <w:bCs/>
                <w:color w:val="000000"/>
                <w:sz w:val="28"/>
                <w:szCs w:val="28"/>
                <w:lang w:eastAsia="ru-RU"/>
              </w:rPr>
              <w:t>1</w:t>
            </w:r>
          </w:p>
        </w:tc>
        <w:tc>
          <w:tcPr>
            <w:tcW w:w="8221" w:type="dxa"/>
          </w:tcPr>
          <w:p w:rsidR="00E20A3B" w:rsidRPr="0010481F" w:rsidRDefault="00E20A3B" w:rsidP="001F6F4E">
            <w:pPr>
              <w:shd w:val="clear" w:color="auto" w:fill="FFFFFF"/>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Понятие, функции, задачи и виды самостоятельной</w:t>
            </w:r>
          </w:p>
          <w:p w:rsidR="00E20A3B" w:rsidRDefault="00E20A3B"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работы студентов</w:t>
            </w:r>
          </w:p>
        </w:tc>
        <w:tc>
          <w:tcPr>
            <w:tcW w:w="958" w:type="dxa"/>
          </w:tcPr>
          <w:p w:rsidR="00E20A3B" w:rsidRPr="00DF33C0" w:rsidRDefault="00DF33C0" w:rsidP="00DF33C0">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r>
      <w:tr w:rsidR="00E20A3B" w:rsidTr="001F6F4E">
        <w:tc>
          <w:tcPr>
            <w:tcW w:w="1135" w:type="dxa"/>
          </w:tcPr>
          <w:p w:rsidR="00E20A3B" w:rsidRPr="001F6F4E" w:rsidRDefault="001F6F4E" w:rsidP="001F6F4E">
            <w:pPr>
              <w:spacing w:line="360" w:lineRule="auto"/>
              <w:jc w:val="center"/>
              <w:rPr>
                <w:rFonts w:ascii="Times New Roman" w:eastAsia="Times New Roman" w:hAnsi="Times New Roman" w:cs="Times New Roman"/>
                <w:bCs/>
                <w:color w:val="000000"/>
                <w:sz w:val="28"/>
                <w:szCs w:val="28"/>
                <w:lang w:eastAsia="ru-RU"/>
              </w:rPr>
            </w:pPr>
            <w:r w:rsidRPr="001F6F4E">
              <w:rPr>
                <w:rFonts w:ascii="Times New Roman" w:eastAsia="Times New Roman" w:hAnsi="Times New Roman" w:cs="Times New Roman"/>
                <w:bCs/>
                <w:color w:val="000000"/>
                <w:sz w:val="28"/>
                <w:szCs w:val="28"/>
                <w:lang w:eastAsia="ru-RU"/>
              </w:rPr>
              <w:t>2</w:t>
            </w:r>
          </w:p>
        </w:tc>
        <w:tc>
          <w:tcPr>
            <w:tcW w:w="8221" w:type="dxa"/>
          </w:tcPr>
          <w:p w:rsidR="00E20A3B" w:rsidRPr="0010481F" w:rsidRDefault="00E20A3B" w:rsidP="001F6F4E">
            <w:pPr>
              <w:shd w:val="clear" w:color="auto" w:fill="FFFFFF"/>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Учебно-методическое обеспечение самостоятельной</w:t>
            </w:r>
          </w:p>
          <w:p w:rsidR="00E20A3B" w:rsidRDefault="00E20A3B"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работы студентов</w:t>
            </w:r>
          </w:p>
        </w:tc>
        <w:tc>
          <w:tcPr>
            <w:tcW w:w="958" w:type="dxa"/>
          </w:tcPr>
          <w:p w:rsidR="00E20A3B" w:rsidRPr="00DF33C0" w:rsidRDefault="00DF33C0" w:rsidP="00DF33C0">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r>
      <w:tr w:rsidR="00E20A3B" w:rsidTr="001F6F4E">
        <w:tc>
          <w:tcPr>
            <w:tcW w:w="1135" w:type="dxa"/>
          </w:tcPr>
          <w:p w:rsidR="00E20A3B" w:rsidRPr="001F6F4E" w:rsidRDefault="001F6F4E" w:rsidP="001F6F4E">
            <w:pPr>
              <w:spacing w:line="360" w:lineRule="auto"/>
              <w:jc w:val="center"/>
              <w:rPr>
                <w:rFonts w:ascii="Times New Roman" w:eastAsia="Times New Roman" w:hAnsi="Times New Roman" w:cs="Times New Roman"/>
                <w:bCs/>
                <w:color w:val="000000"/>
                <w:sz w:val="28"/>
                <w:szCs w:val="28"/>
                <w:lang w:eastAsia="ru-RU"/>
              </w:rPr>
            </w:pPr>
            <w:r w:rsidRPr="001F6F4E">
              <w:rPr>
                <w:rFonts w:ascii="Times New Roman" w:eastAsia="Times New Roman" w:hAnsi="Times New Roman" w:cs="Times New Roman"/>
                <w:bCs/>
                <w:color w:val="000000"/>
                <w:sz w:val="28"/>
                <w:szCs w:val="28"/>
                <w:lang w:eastAsia="ru-RU"/>
              </w:rPr>
              <w:t>3</w:t>
            </w:r>
          </w:p>
        </w:tc>
        <w:tc>
          <w:tcPr>
            <w:tcW w:w="8221" w:type="dxa"/>
          </w:tcPr>
          <w:p w:rsidR="00E20A3B" w:rsidRDefault="00E20A3B"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Организация самостоятельной работы студента</w:t>
            </w:r>
          </w:p>
        </w:tc>
        <w:tc>
          <w:tcPr>
            <w:tcW w:w="958" w:type="dxa"/>
          </w:tcPr>
          <w:p w:rsidR="00E20A3B" w:rsidRPr="00DF33C0" w:rsidRDefault="00DF33C0" w:rsidP="00DF33C0">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r>
      <w:tr w:rsidR="00E20A3B" w:rsidTr="001F6F4E">
        <w:tc>
          <w:tcPr>
            <w:tcW w:w="1135" w:type="dxa"/>
          </w:tcPr>
          <w:p w:rsidR="00E20A3B" w:rsidRPr="001F6F4E" w:rsidRDefault="001F6F4E" w:rsidP="001F6F4E">
            <w:pPr>
              <w:spacing w:line="360" w:lineRule="auto"/>
              <w:jc w:val="center"/>
              <w:rPr>
                <w:rFonts w:ascii="Times New Roman" w:eastAsia="Times New Roman" w:hAnsi="Times New Roman" w:cs="Times New Roman"/>
                <w:bCs/>
                <w:color w:val="000000"/>
                <w:sz w:val="28"/>
                <w:szCs w:val="28"/>
                <w:lang w:eastAsia="ru-RU"/>
              </w:rPr>
            </w:pPr>
            <w:r w:rsidRPr="001F6F4E">
              <w:rPr>
                <w:rFonts w:ascii="Times New Roman" w:eastAsia="Times New Roman" w:hAnsi="Times New Roman" w:cs="Times New Roman"/>
                <w:bCs/>
                <w:color w:val="000000"/>
                <w:sz w:val="28"/>
                <w:szCs w:val="28"/>
                <w:lang w:eastAsia="ru-RU"/>
              </w:rPr>
              <w:t>4</w:t>
            </w:r>
          </w:p>
        </w:tc>
        <w:tc>
          <w:tcPr>
            <w:tcW w:w="8221" w:type="dxa"/>
          </w:tcPr>
          <w:p w:rsidR="00E20A3B" w:rsidRDefault="00E20A3B"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указания для студентов при подготовке к занятиям</w:t>
            </w:r>
          </w:p>
        </w:tc>
        <w:tc>
          <w:tcPr>
            <w:tcW w:w="958" w:type="dxa"/>
          </w:tcPr>
          <w:p w:rsidR="00E20A3B" w:rsidRPr="00DF33C0" w:rsidRDefault="00DF33C0" w:rsidP="00DF33C0">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r>
      <w:tr w:rsidR="00E20A3B" w:rsidTr="001F6F4E">
        <w:tc>
          <w:tcPr>
            <w:tcW w:w="1135" w:type="dxa"/>
          </w:tcPr>
          <w:p w:rsidR="00E20A3B" w:rsidRPr="001F6F4E" w:rsidRDefault="001F6F4E" w:rsidP="001F6F4E">
            <w:pPr>
              <w:spacing w:line="360" w:lineRule="auto"/>
              <w:jc w:val="center"/>
              <w:rPr>
                <w:rFonts w:ascii="Times New Roman" w:eastAsia="Times New Roman" w:hAnsi="Times New Roman" w:cs="Times New Roman"/>
                <w:bCs/>
                <w:color w:val="000000"/>
                <w:sz w:val="28"/>
                <w:szCs w:val="28"/>
                <w:lang w:eastAsia="ru-RU"/>
              </w:rPr>
            </w:pPr>
            <w:r w:rsidRPr="001F6F4E">
              <w:rPr>
                <w:rFonts w:ascii="Times New Roman" w:eastAsia="Times New Roman" w:hAnsi="Times New Roman" w:cs="Times New Roman"/>
                <w:bCs/>
                <w:color w:val="000000"/>
                <w:sz w:val="28"/>
                <w:szCs w:val="28"/>
                <w:lang w:eastAsia="ru-RU"/>
              </w:rPr>
              <w:t>5</w:t>
            </w:r>
          </w:p>
        </w:tc>
        <w:tc>
          <w:tcPr>
            <w:tcW w:w="8221" w:type="dxa"/>
          </w:tcPr>
          <w:p w:rsidR="00E20A3B" w:rsidRDefault="00E20A3B"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указания по подготовке к экзаменам и зачетам</w:t>
            </w:r>
          </w:p>
        </w:tc>
        <w:tc>
          <w:tcPr>
            <w:tcW w:w="958" w:type="dxa"/>
          </w:tcPr>
          <w:p w:rsidR="00E20A3B" w:rsidRPr="00DF33C0" w:rsidRDefault="00DF33C0" w:rsidP="00DF33C0">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14</w:t>
            </w:r>
          </w:p>
        </w:tc>
      </w:tr>
      <w:tr w:rsidR="00E20A3B" w:rsidTr="001F6F4E">
        <w:tc>
          <w:tcPr>
            <w:tcW w:w="1135" w:type="dxa"/>
          </w:tcPr>
          <w:p w:rsidR="00E20A3B" w:rsidRPr="001F6F4E" w:rsidRDefault="001F6F4E" w:rsidP="001F6F4E">
            <w:pPr>
              <w:spacing w:line="360" w:lineRule="auto"/>
              <w:jc w:val="center"/>
              <w:rPr>
                <w:rFonts w:ascii="Times New Roman" w:eastAsia="Times New Roman" w:hAnsi="Times New Roman" w:cs="Times New Roman"/>
                <w:bCs/>
                <w:color w:val="000000"/>
                <w:sz w:val="28"/>
                <w:szCs w:val="28"/>
                <w:lang w:eastAsia="ru-RU"/>
              </w:rPr>
            </w:pPr>
            <w:r w:rsidRPr="001F6F4E">
              <w:rPr>
                <w:rFonts w:ascii="Times New Roman" w:eastAsia="Times New Roman" w:hAnsi="Times New Roman" w:cs="Times New Roman"/>
                <w:bCs/>
                <w:color w:val="000000"/>
                <w:sz w:val="28"/>
                <w:szCs w:val="28"/>
                <w:lang w:eastAsia="ru-RU"/>
              </w:rPr>
              <w:t>6</w:t>
            </w:r>
          </w:p>
        </w:tc>
        <w:tc>
          <w:tcPr>
            <w:tcW w:w="8221" w:type="dxa"/>
          </w:tcPr>
          <w:p w:rsidR="00E20A3B" w:rsidRDefault="001F6F4E"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указания по написанию и оформлению рефератов</w:t>
            </w:r>
          </w:p>
        </w:tc>
        <w:tc>
          <w:tcPr>
            <w:tcW w:w="958" w:type="dxa"/>
          </w:tcPr>
          <w:p w:rsidR="00E20A3B" w:rsidRPr="00DF33C0" w:rsidRDefault="00DF33C0" w:rsidP="00DF33C0">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14</w:t>
            </w:r>
          </w:p>
        </w:tc>
      </w:tr>
      <w:tr w:rsidR="00E20A3B" w:rsidTr="001F6F4E">
        <w:tc>
          <w:tcPr>
            <w:tcW w:w="1135" w:type="dxa"/>
          </w:tcPr>
          <w:p w:rsidR="00E20A3B" w:rsidRPr="001F6F4E" w:rsidRDefault="001F6F4E" w:rsidP="001F6F4E">
            <w:pPr>
              <w:spacing w:line="360" w:lineRule="auto"/>
              <w:jc w:val="center"/>
              <w:rPr>
                <w:rFonts w:ascii="Times New Roman" w:eastAsia="Times New Roman" w:hAnsi="Times New Roman" w:cs="Times New Roman"/>
                <w:bCs/>
                <w:color w:val="000000"/>
                <w:sz w:val="28"/>
                <w:szCs w:val="28"/>
                <w:lang w:eastAsia="ru-RU"/>
              </w:rPr>
            </w:pPr>
            <w:r w:rsidRPr="001F6F4E">
              <w:rPr>
                <w:rFonts w:ascii="Times New Roman" w:eastAsia="Times New Roman" w:hAnsi="Times New Roman" w:cs="Times New Roman"/>
                <w:bCs/>
                <w:color w:val="000000"/>
                <w:sz w:val="28"/>
                <w:szCs w:val="28"/>
                <w:lang w:eastAsia="ru-RU"/>
              </w:rPr>
              <w:t>7</w:t>
            </w:r>
          </w:p>
        </w:tc>
        <w:tc>
          <w:tcPr>
            <w:tcW w:w="8221" w:type="dxa"/>
          </w:tcPr>
          <w:p w:rsidR="00E20A3B" w:rsidRDefault="001F6F4E"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указания по подготовке к написанию и оформлению информационного сообщения</w:t>
            </w:r>
          </w:p>
        </w:tc>
        <w:tc>
          <w:tcPr>
            <w:tcW w:w="958" w:type="dxa"/>
          </w:tcPr>
          <w:p w:rsidR="00E20A3B" w:rsidRPr="00DF33C0" w:rsidRDefault="00DF33C0" w:rsidP="00DF33C0">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19</w:t>
            </w:r>
          </w:p>
        </w:tc>
      </w:tr>
      <w:tr w:rsidR="00E20A3B" w:rsidTr="001F6F4E">
        <w:tc>
          <w:tcPr>
            <w:tcW w:w="1135" w:type="dxa"/>
          </w:tcPr>
          <w:p w:rsidR="00E20A3B" w:rsidRPr="001F6F4E" w:rsidRDefault="001F6F4E" w:rsidP="001F6F4E">
            <w:pPr>
              <w:spacing w:line="360" w:lineRule="auto"/>
              <w:jc w:val="center"/>
              <w:rPr>
                <w:rFonts w:ascii="Times New Roman" w:eastAsia="Times New Roman" w:hAnsi="Times New Roman" w:cs="Times New Roman"/>
                <w:bCs/>
                <w:color w:val="000000"/>
                <w:sz w:val="28"/>
                <w:szCs w:val="28"/>
                <w:lang w:eastAsia="ru-RU"/>
              </w:rPr>
            </w:pPr>
            <w:r w:rsidRPr="001F6F4E">
              <w:rPr>
                <w:rFonts w:ascii="Times New Roman" w:eastAsia="Times New Roman" w:hAnsi="Times New Roman" w:cs="Times New Roman"/>
                <w:bCs/>
                <w:color w:val="000000"/>
                <w:sz w:val="28"/>
                <w:szCs w:val="28"/>
                <w:lang w:eastAsia="ru-RU"/>
              </w:rPr>
              <w:t>8</w:t>
            </w:r>
          </w:p>
        </w:tc>
        <w:tc>
          <w:tcPr>
            <w:tcW w:w="8221" w:type="dxa"/>
          </w:tcPr>
          <w:p w:rsidR="00E20A3B" w:rsidRDefault="001F6F4E"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указания по написанию и оформлению контрольных работ</w:t>
            </w:r>
          </w:p>
        </w:tc>
        <w:tc>
          <w:tcPr>
            <w:tcW w:w="958" w:type="dxa"/>
          </w:tcPr>
          <w:p w:rsidR="00E20A3B" w:rsidRPr="00DF33C0" w:rsidRDefault="00DF33C0" w:rsidP="00DF33C0">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w:t>
            </w:r>
          </w:p>
        </w:tc>
      </w:tr>
      <w:tr w:rsidR="00E20A3B" w:rsidTr="001F6F4E">
        <w:tc>
          <w:tcPr>
            <w:tcW w:w="1135" w:type="dxa"/>
          </w:tcPr>
          <w:p w:rsidR="00E20A3B" w:rsidRPr="001F6F4E" w:rsidRDefault="001F6F4E" w:rsidP="001F6F4E">
            <w:pPr>
              <w:spacing w:line="360" w:lineRule="auto"/>
              <w:jc w:val="center"/>
              <w:rPr>
                <w:rFonts w:ascii="Times New Roman" w:eastAsia="Times New Roman" w:hAnsi="Times New Roman" w:cs="Times New Roman"/>
                <w:bCs/>
                <w:color w:val="000000"/>
                <w:sz w:val="28"/>
                <w:szCs w:val="28"/>
                <w:lang w:eastAsia="ru-RU"/>
              </w:rPr>
            </w:pPr>
            <w:r w:rsidRPr="001F6F4E">
              <w:rPr>
                <w:rFonts w:ascii="Times New Roman" w:eastAsia="Times New Roman" w:hAnsi="Times New Roman" w:cs="Times New Roman"/>
                <w:bCs/>
                <w:color w:val="000000"/>
                <w:sz w:val="28"/>
                <w:szCs w:val="28"/>
                <w:lang w:eastAsia="ru-RU"/>
              </w:rPr>
              <w:t>9</w:t>
            </w:r>
          </w:p>
        </w:tc>
        <w:tc>
          <w:tcPr>
            <w:tcW w:w="8221" w:type="dxa"/>
          </w:tcPr>
          <w:p w:rsidR="00E20A3B" w:rsidRDefault="001F6F4E"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указания по составлению кроссвордов и ответов к ним</w:t>
            </w:r>
          </w:p>
        </w:tc>
        <w:tc>
          <w:tcPr>
            <w:tcW w:w="958" w:type="dxa"/>
          </w:tcPr>
          <w:p w:rsidR="00E20A3B" w:rsidRPr="00DF33C0" w:rsidRDefault="00DF33C0" w:rsidP="00DF33C0">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w:t>
            </w:r>
          </w:p>
        </w:tc>
      </w:tr>
      <w:tr w:rsidR="00E20A3B" w:rsidTr="001F6F4E">
        <w:tc>
          <w:tcPr>
            <w:tcW w:w="1135" w:type="dxa"/>
          </w:tcPr>
          <w:p w:rsidR="00E20A3B" w:rsidRPr="001F6F4E" w:rsidRDefault="001F6F4E" w:rsidP="001F6F4E">
            <w:pPr>
              <w:spacing w:line="360" w:lineRule="auto"/>
              <w:jc w:val="center"/>
              <w:rPr>
                <w:rFonts w:ascii="Times New Roman" w:eastAsia="Times New Roman" w:hAnsi="Times New Roman" w:cs="Times New Roman"/>
                <w:bCs/>
                <w:color w:val="000000"/>
                <w:sz w:val="28"/>
                <w:szCs w:val="28"/>
                <w:lang w:eastAsia="ru-RU"/>
              </w:rPr>
            </w:pPr>
            <w:r w:rsidRPr="001F6F4E">
              <w:rPr>
                <w:rFonts w:ascii="Times New Roman" w:eastAsia="Times New Roman" w:hAnsi="Times New Roman" w:cs="Times New Roman"/>
                <w:bCs/>
                <w:color w:val="000000"/>
                <w:sz w:val="28"/>
                <w:szCs w:val="28"/>
                <w:lang w:eastAsia="ru-RU"/>
              </w:rPr>
              <w:t>10</w:t>
            </w:r>
          </w:p>
        </w:tc>
        <w:tc>
          <w:tcPr>
            <w:tcW w:w="8221" w:type="dxa"/>
          </w:tcPr>
          <w:p w:rsidR="00E20A3B" w:rsidRDefault="001F6F4E"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указания по составлению тестов и эталонов ответов</w:t>
            </w:r>
          </w:p>
        </w:tc>
        <w:tc>
          <w:tcPr>
            <w:tcW w:w="958" w:type="dxa"/>
          </w:tcPr>
          <w:p w:rsidR="00E20A3B" w:rsidRPr="00DF33C0" w:rsidRDefault="00DF33C0" w:rsidP="00DF33C0">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w:t>
            </w:r>
          </w:p>
        </w:tc>
      </w:tr>
      <w:tr w:rsidR="001F6F4E" w:rsidTr="001F6F4E">
        <w:tc>
          <w:tcPr>
            <w:tcW w:w="1135" w:type="dxa"/>
          </w:tcPr>
          <w:p w:rsidR="001F6F4E" w:rsidRPr="001F6F4E" w:rsidRDefault="001F6F4E" w:rsidP="001F6F4E">
            <w:pPr>
              <w:jc w:val="center"/>
            </w:pPr>
            <w:r w:rsidRPr="001F6F4E">
              <w:rPr>
                <w:rFonts w:ascii="Times New Roman" w:eastAsia="Times New Roman" w:hAnsi="Times New Roman" w:cs="Times New Roman"/>
                <w:bCs/>
                <w:color w:val="000000"/>
                <w:sz w:val="28"/>
                <w:szCs w:val="28"/>
                <w:lang w:eastAsia="ru-RU"/>
              </w:rPr>
              <w:t>11</w:t>
            </w:r>
          </w:p>
        </w:tc>
        <w:tc>
          <w:tcPr>
            <w:tcW w:w="8221" w:type="dxa"/>
          </w:tcPr>
          <w:p w:rsidR="001F6F4E" w:rsidRDefault="001F6F4E"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рекомендации к подготовке мультимедиа</w:t>
            </w:r>
            <w:r>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 презентаций и докладов</w:t>
            </w:r>
          </w:p>
        </w:tc>
        <w:tc>
          <w:tcPr>
            <w:tcW w:w="958" w:type="dxa"/>
          </w:tcPr>
          <w:p w:rsidR="001F6F4E" w:rsidRPr="00DF33C0" w:rsidRDefault="00DF33C0" w:rsidP="00DF33C0">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w:t>
            </w:r>
          </w:p>
        </w:tc>
      </w:tr>
      <w:tr w:rsidR="001F6F4E" w:rsidTr="001F6F4E">
        <w:tc>
          <w:tcPr>
            <w:tcW w:w="1135" w:type="dxa"/>
          </w:tcPr>
          <w:p w:rsidR="001F6F4E" w:rsidRPr="001F6F4E" w:rsidRDefault="001F6F4E" w:rsidP="001F6F4E">
            <w:pPr>
              <w:jc w:val="center"/>
            </w:pPr>
            <w:r w:rsidRPr="001F6F4E">
              <w:rPr>
                <w:rFonts w:ascii="Times New Roman" w:eastAsia="Times New Roman" w:hAnsi="Times New Roman" w:cs="Times New Roman"/>
                <w:bCs/>
                <w:color w:val="000000"/>
                <w:sz w:val="28"/>
                <w:szCs w:val="28"/>
                <w:lang w:eastAsia="ru-RU"/>
              </w:rPr>
              <w:t>12</w:t>
            </w:r>
          </w:p>
        </w:tc>
        <w:tc>
          <w:tcPr>
            <w:tcW w:w="8221" w:type="dxa"/>
          </w:tcPr>
          <w:p w:rsidR="001F6F4E" w:rsidRDefault="001F6F4E"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указания по подготовке эссе</w:t>
            </w:r>
          </w:p>
        </w:tc>
        <w:tc>
          <w:tcPr>
            <w:tcW w:w="958" w:type="dxa"/>
          </w:tcPr>
          <w:p w:rsidR="001F6F4E" w:rsidRPr="00DF33C0" w:rsidRDefault="00DF33C0" w:rsidP="00DF33C0">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w:t>
            </w:r>
          </w:p>
        </w:tc>
      </w:tr>
      <w:tr w:rsidR="001F6F4E" w:rsidTr="001F6F4E">
        <w:tc>
          <w:tcPr>
            <w:tcW w:w="1135" w:type="dxa"/>
          </w:tcPr>
          <w:p w:rsidR="001F6F4E" w:rsidRPr="001F6F4E" w:rsidRDefault="001F6F4E" w:rsidP="001F6F4E">
            <w:pPr>
              <w:jc w:val="center"/>
            </w:pPr>
            <w:r w:rsidRPr="001F6F4E">
              <w:rPr>
                <w:rFonts w:ascii="Times New Roman" w:eastAsia="Times New Roman" w:hAnsi="Times New Roman" w:cs="Times New Roman"/>
                <w:bCs/>
                <w:color w:val="000000"/>
                <w:sz w:val="28"/>
                <w:szCs w:val="28"/>
                <w:lang w:eastAsia="ru-RU"/>
              </w:rPr>
              <w:t>13</w:t>
            </w:r>
          </w:p>
        </w:tc>
        <w:tc>
          <w:tcPr>
            <w:tcW w:w="8221" w:type="dxa"/>
          </w:tcPr>
          <w:p w:rsidR="001F6F4E" w:rsidRPr="0010481F" w:rsidRDefault="001F6F4E" w:rsidP="001F6F4E">
            <w:pPr>
              <w:shd w:val="clear" w:color="auto" w:fill="FFFFFF"/>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указания по использованию</w:t>
            </w:r>
          </w:p>
          <w:p w:rsidR="001F6F4E" w:rsidRDefault="001F6F4E" w:rsidP="001F6F4E">
            <w:pPr>
              <w:jc w:val="both"/>
              <w:rPr>
                <w:rFonts w:ascii="Times New Roman" w:eastAsia="Times New Roman" w:hAnsi="Times New Roman" w:cs="Times New Roman"/>
                <w:b/>
                <w:bCs/>
                <w:color w:val="000000"/>
                <w:sz w:val="28"/>
                <w:szCs w:val="28"/>
                <w:lang w:eastAsia="ru-RU"/>
              </w:rPr>
            </w:pPr>
            <w:proofErr w:type="gramStart"/>
            <w:r w:rsidRPr="0010481F">
              <w:rPr>
                <w:rFonts w:ascii="Times New Roman" w:eastAsia="Times New Roman" w:hAnsi="Times New Roman" w:cs="Times New Roman"/>
                <w:color w:val="000000"/>
                <w:sz w:val="28"/>
                <w:szCs w:val="28"/>
                <w:lang w:eastAsia="ru-RU"/>
              </w:rPr>
              <w:t>информационных</w:t>
            </w:r>
            <w:proofErr w:type="gramEnd"/>
            <w:r w:rsidRPr="0010481F">
              <w:rPr>
                <w:rFonts w:ascii="Times New Roman" w:eastAsia="Times New Roman" w:hAnsi="Times New Roman" w:cs="Times New Roman"/>
                <w:color w:val="000000"/>
                <w:sz w:val="28"/>
                <w:szCs w:val="28"/>
                <w:lang w:eastAsia="ru-RU"/>
              </w:rPr>
              <w:t xml:space="preserve"> технологи</w:t>
            </w:r>
          </w:p>
        </w:tc>
        <w:tc>
          <w:tcPr>
            <w:tcW w:w="958" w:type="dxa"/>
          </w:tcPr>
          <w:p w:rsidR="001F6F4E" w:rsidRPr="00DF33C0" w:rsidRDefault="00DF33C0" w:rsidP="00DF33C0">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28</w:t>
            </w:r>
          </w:p>
        </w:tc>
      </w:tr>
      <w:tr w:rsidR="001F6F4E" w:rsidTr="001F6F4E">
        <w:tc>
          <w:tcPr>
            <w:tcW w:w="1135" w:type="dxa"/>
          </w:tcPr>
          <w:p w:rsidR="001F6F4E" w:rsidRPr="001F6F4E" w:rsidRDefault="001F6F4E" w:rsidP="001F6F4E">
            <w:pPr>
              <w:jc w:val="center"/>
            </w:pPr>
            <w:r w:rsidRPr="001F6F4E">
              <w:rPr>
                <w:rFonts w:ascii="Times New Roman" w:eastAsia="Times New Roman" w:hAnsi="Times New Roman" w:cs="Times New Roman"/>
                <w:bCs/>
                <w:color w:val="000000"/>
                <w:sz w:val="28"/>
                <w:szCs w:val="28"/>
                <w:lang w:eastAsia="ru-RU"/>
              </w:rPr>
              <w:t>14</w:t>
            </w:r>
          </w:p>
        </w:tc>
        <w:tc>
          <w:tcPr>
            <w:tcW w:w="8221" w:type="dxa"/>
          </w:tcPr>
          <w:p w:rsidR="001F6F4E" w:rsidRDefault="001F6F4E"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252525"/>
                <w:sz w:val="28"/>
                <w:szCs w:val="28"/>
                <w:shd w:val="clear" w:color="auto" w:fill="FFFFFF"/>
                <w:lang w:eastAsia="ru-RU"/>
              </w:rPr>
              <w:t>Методические указания по оформлению библиографического списка литературы</w:t>
            </w:r>
          </w:p>
        </w:tc>
        <w:tc>
          <w:tcPr>
            <w:tcW w:w="958" w:type="dxa"/>
          </w:tcPr>
          <w:p w:rsidR="001F6F4E" w:rsidRPr="00DF33C0" w:rsidRDefault="00DF33C0" w:rsidP="00DF33C0">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w:t>
            </w:r>
          </w:p>
        </w:tc>
      </w:tr>
      <w:tr w:rsidR="001F6F4E" w:rsidTr="001F6F4E">
        <w:tc>
          <w:tcPr>
            <w:tcW w:w="1135" w:type="dxa"/>
          </w:tcPr>
          <w:p w:rsidR="001F6F4E" w:rsidRDefault="001F6F4E"/>
        </w:tc>
        <w:tc>
          <w:tcPr>
            <w:tcW w:w="8221" w:type="dxa"/>
          </w:tcPr>
          <w:p w:rsidR="001F6F4E" w:rsidRDefault="001F6F4E"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Список использованной литературы</w:t>
            </w:r>
          </w:p>
        </w:tc>
        <w:tc>
          <w:tcPr>
            <w:tcW w:w="958" w:type="dxa"/>
          </w:tcPr>
          <w:p w:rsidR="001F6F4E" w:rsidRPr="00DF33C0" w:rsidRDefault="00760AE9" w:rsidP="00760AE9">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36</w:t>
            </w:r>
          </w:p>
        </w:tc>
      </w:tr>
      <w:tr w:rsidR="001F6F4E" w:rsidTr="001F6F4E">
        <w:tc>
          <w:tcPr>
            <w:tcW w:w="1135" w:type="dxa"/>
          </w:tcPr>
          <w:p w:rsidR="001F6F4E" w:rsidRDefault="001F6F4E"/>
        </w:tc>
        <w:tc>
          <w:tcPr>
            <w:tcW w:w="8221" w:type="dxa"/>
          </w:tcPr>
          <w:p w:rsidR="001F6F4E" w:rsidRDefault="001F6F4E" w:rsidP="001F6F4E">
            <w:pPr>
              <w:jc w:val="both"/>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t>Приложения</w:t>
            </w:r>
          </w:p>
        </w:tc>
        <w:tc>
          <w:tcPr>
            <w:tcW w:w="958" w:type="dxa"/>
          </w:tcPr>
          <w:p w:rsidR="001F6F4E" w:rsidRPr="00DF33C0" w:rsidRDefault="00760AE9" w:rsidP="00DF33C0">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37</w:t>
            </w:r>
          </w:p>
        </w:tc>
      </w:tr>
    </w:tbl>
    <w:p w:rsidR="00FA7688" w:rsidRDefault="00FA7688" w:rsidP="001F6F4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20A3B" w:rsidRDefault="00E20A3B" w:rsidP="001F6F4E">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20A3B" w:rsidRDefault="00E20A3B" w:rsidP="001F6F4E">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20A3B" w:rsidRDefault="00E20A3B" w:rsidP="0010481F">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1F6F4E" w:rsidRDefault="001F6F4E" w:rsidP="0010481F">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E20A3B" w:rsidRDefault="00E20A3B" w:rsidP="0010481F">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E20A3B" w:rsidRDefault="00E20A3B" w:rsidP="0010481F">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E20A3B" w:rsidRDefault="00E20A3B" w:rsidP="0010481F">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442B43" w:rsidRDefault="00442B43" w:rsidP="0010481F">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00F45" w:rsidRPr="0010481F" w:rsidRDefault="00A00F45" w:rsidP="00123BFE">
      <w:pPr>
        <w:shd w:val="clear" w:color="auto" w:fill="FFFFFF"/>
        <w:spacing w:after="150"/>
        <w:jc w:val="center"/>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lastRenderedPageBreak/>
        <w:t>ВВЕДЕНИЕ</w:t>
      </w:r>
    </w:p>
    <w:p w:rsidR="00A00F45" w:rsidRPr="0010481F" w:rsidRDefault="00A00F45" w:rsidP="00442B4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Наиболее актуальными в настоящее время становятся требования к личным качествам студента – умению самостоятельно пополнять и обновлять знания, вести поиск необходимых учебных материалов; повышается роль самостоятель</w:t>
      </w:r>
      <w:r w:rsidRPr="0010481F">
        <w:rPr>
          <w:rFonts w:ascii="Times New Roman" w:eastAsia="Times New Roman" w:hAnsi="Times New Roman" w:cs="Times New Roman"/>
          <w:color w:val="000000"/>
          <w:sz w:val="28"/>
          <w:szCs w:val="28"/>
          <w:lang w:eastAsia="ru-RU"/>
        </w:rPr>
        <w:softHyphen/>
        <w:t>ной работы студентов над учебным материалом, усиливается ответственность преподавателя за развитие навыков самостоятельной работы, за стимули</w:t>
      </w:r>
      <w:r w:rsidRPr="0010481F">
        <w:rPr>
          <w:rFonts w:ascii="Times New Roman" w:eastAsia="Times New Roman" w:hAnsi="Times New Roman" w:cs="Times New Roman"/>
          <w:color w:val="000000"/>
          <w:sz w:val="28"/>
          <w:szCs w:val="28"/>
          <w:lang w:eastAsia="ru-RU"/>
        </w:rPr>
        <w:softHyphen/>
        <w:t>рование профессионального роста студентов, воспитание их творческой активности и инициативы.</w:t>
      </w:r>
    </w:p>
    <w:p w:rsidR="00A00F45" w:rsidRPr="0010481F" w:rsidRDefault="00A00F45" w:rsidP="00442B4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 связи с этим самостоятельная работа студентов является важной и неотъемлемой частью учебного процесса.</w:t>
      </w:r>
    </w:p>
    <w:p w:rsidR="008C56C7" w:rsidRDefault="00A00F45" w:rsidP="00442B43">
      <w:pPr>
        <w:autoSpaceDE w:val="0"/>
        <w:autoSpaceDN w:val="0"/>
        <w:adjustRightInd w:val="0"/>
        <w:spacing w:after="0"/>
        <w:ind w:firstLine="709"/>
        <w:jc w:val="both"/>
        <w:rPr>
          <w:rFonts w:ascii="Times New Roman" w:hAnsi="Times New Roman" w:cs="Times New Roman"/>
          <w:sz w:val="28"/>
          <w:szCs w:val="28"/>
        </w:rPr>
      </w:pPr>
      <w:r w:rsidRPr="0010481F">
        <w:rPr>
          <w:rFonts w:ascii="Times New Roman" w:eastAsia="Times New Roman" w:hAnsi="Times New Roman" w:cs="Times New Roman"/>
          <w:color w:val="000000"/>
          <w:sz w:val="28"/>
          <w:szCs w:val="28"/>
          <w:lang w:eastAsia="ru-RU"/>
        </w:rPr>
        <w:t xml:space="preserve">Самостоятельная работа студентов в </w:t>
      </w:r>
      <w:r w:rsidR="00A22464">
        <w:rPr>
          <w:rFonts w:ascii="Times New Roman" w:eastAsia="Times New Roman" w:hAnsi="Times New Roman" w:cs="Times New Roman"/>
          <w:color w:val="000000"/>
          <w:sz w:val="28"/>
          <w:szCs w:val="28"/>
          <w:lang w:eastAsia="ru-RU"/>
        </w:rPr>
        <w:t>колледже</w:t>
      </w:r>
      <w:r w:rsidRPr="0010481F">
        <w:rPr>
          <w:rFonts w:ascii="Times New Roman" w:eastAsia="Times New Roman" w:hAnsi="Times New Roman" w:cs="Times New Roman"/>
          <w:color w:val="000000"/>
          <w:sz w:val="28"/>
          <w:szCs w:val="28"/>
          <w:lang w:eastAsia="ru-RU"/>
        </w:rPr>
        <w:t xml:space="preserve"> является важным видом учебной и научной деятельности студента. Федеральным государственным образовательным стандартом</w:t>
      </w:r>
      <w:r w:rsidR="008C56C7">
        <w:rPr>
          <w:rFonts w:ascii="Times New Roman" w:eastAsia="Times New Roman" w:hAnsi="Times New Roman" w:cs="Times New Roman"/>
          <w:color w:val="000000"/>
          <w:sz w:val="28"/>
          <w:szCs w:val="28"/>
          <w:lang w:eastAsia="ru-RU"/>
        </w:rPr>
        <w:t xml:space="preserve"> третьего поколения </w:t>
      </w:r>
      <w:r w:rsidRPr="0010481F">
        <w:rPr>
          <w:rFonts w:ascii="Times New Roman" w:eastAsia="Times New Roman" w:hAnsi="Times New Roman" w:cs="Times New Roman"/>
          <w:color w:val="000000"/>
          <w:sz w:val="28"/>
          <w:szCs w:val="28"/>
          <w:lang w:eastAsia="ru-RU"/>
        </w:rPr>
        <w:t xml:space="preserve">предусматривается, как правило, 50% часов из общей трудоемкости дисциплины на внеаудиторную самостоятельную работу студентов (далее ВСРС). </w:t>
      </w:r>
      <w:r w:rsidR="008C56C7" w:rsidRPr="000C6531">
        <w:rPr>
          <w:rFonts w:ascii="Times New Roman" w:hAnsi="Times New Roman" w:cs="Times New Roman"/>
          <w:sz w:val="28"/>
          <w:szCs w:val="28"/>
        </w:rPr>
        <w:t>Самостоятельная работа обучающихся в соответствии с федеральными государственными образовательными стандартами</w:t>
      </w:r>
      <w:r w:rsidR="00123BFE">
        <w:rPr>
          <w:rFonts w:ascii="Times New Roman" w:hAnsi="Times New Roman" w:cs="Times New Roman"/>
          <w:sz w:val="28"/>
          <w:szCs w:val="28"/>
        </w:rPr>
        <w:t xml:space="preserve"> специальностей/профессий</w:t>
      </w:r>
      <w:r w:rsidR="008C56C7" w:rsidRPr="000C6531">
        <w:rPr>
          <w:rFonts w:ascii="Times New Roman" w:hAnsi="Times New Roman" w:cs="Times New Roman"/>
          <w:sz w:val="28"/>
          <w:szCs w:val="28"/>
        </w:rPr>
        <w:t xml:space="preserve"> </w:t>
      </w:r>
      <w:r w:rsidR="00123BFE">
        <w:rPr>
          <w:rFonts w:ascii="Times New Roman" w:hAnsi="Times New Roman" w:cs="Times New Roman"/>
          <w:sz w:val="28"/>
          <w:szCs w:val="28"/>
        </w:rPr>
        <w:t xml:space="preserve">ТОП-50 </w:t>
      </w:r>
      <w:r w:rsidR="008C56C7">
        <w:rPr>
          <w:rFonts w:ascii="Times New Roman" w:hAnsi="Times New Roman" w:cs="Times New Roman"/>
          <w:sz w:val="28"/>
          <w:szCs w:val="28"/>
        </w:rPr>
        <w:t xml:space="preserve">по объему </w:t>
      </w:r>
      <w:r w:rsidR="008C56C7" w:rsidRPr="00C9556A">
        <w:rPr>
          <w:rFonts w:ascii="Times New Roman" w:hAnsi="Times New Roman" w:cs="Times New Roman"/>
          <w:sz w:val="28"/>
          <w:szCs w:val="28"/>
        </w:rPr>
        <w:t>должна составлять</w:t>
      </w:r>
      <w:r w:rsidR="008C56C7">
        <w:rPr>
          <w:rFonts w:ascii="Times New Roman" w:hAnsi="Times New Roman" w:cs="Times New Roman"/>
          <w:sz w:val="28"/>
          <w:szCs w:val="28"/>
        </w:rPr>
        <w:t>:</w:t>
      </w:r>
      <w:r w:rsidR="008C56C7" w:rsidRPr="00C9556A">
        <w:rPr>
          <w:rFonts w:ascii="Times New Roman" w:hAnsi="Times New Roman" w:cs="Times New Roman"/>
          <w:sz w:val="28"/>
          <w:szCs w:val="28"/>
        </w:rPr>
        <w:t xml:space="preserve"> </w:t>
      </w:r>
      <w:r w:rsidR="008C56C7">
        <w:rPr>
          <w:rFonts w:ascii="Times New Roman" w:hAnsi="Times New Roman" w:cs="Times New Roman"/>
          <w:sz w:val="28"/>
          <w:szCs w:val="28"/>
        </w:rPr>
        <w:t>до 30% (для ФГОС по специальностям) и до 20% (для ФГОС по профессиям)</w:t>
      </w:r>
      <w:r w:rsidR="008C56C7" w:rsidRPr="00C9556A">
        <w:rPr>
          <w:rFonts w:ascii="Times New Roman" w:hAnsi="Times New Roman" w:cs="Times New Roman"/>
          <w:sz w:val="28"/>
          <w:szCs w:val="28"/>
        </w:rPr>
        <w:t>,</w:t>
      </w:r>
      <w:r w:rsidR="008C56C7" w:rsidRPr="000C6531">
        <w:rPr>
          <w:rFonts w:ascii="Times New Roman" w:hAnsi="Times New Roman" w:cs="Times New Roman"/>
          <w:sz w:val="28"/>
          <w:szCs w:val="28"/>
        </w:rPr>
        <w:t xml:space="preserve"> предусмотренного для выполнения основной образовательной программы с учётом рекомендаций Министерства образования Российской Федерации по количеству часов аудиторных занятий в неделю.</w:t>
      </w:r>
    </w:p>
    <w:p w:rsidR="00A00F45" w:rsidRPr="0010481F" w:rsidRDefault="00A00F45" w:rsidP="00442B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 xml:space="preserve">В связи с этим, обучение в </w:t>
      </w:r>
      <w:r w:rsidR="008C56C7">
        <w:rPr>
          <w:rFonts w:ascii="Times New Roman" w:eastAsia="Times New Roman" w:hAnsi="Times New Roman" w:cs="Times New Roman"/>
          <w:color w:val="000000"/>
          <w:sz w:val="28"/>
          <w:szCs w:val="28"/>
          <w:lang w:eastAsia="ru-RU"/>
        </w:rPr>
        <w:t>колледже</w:t>
      </w:r>
      <w:r w:rsidRPr="0010481F">
        <w:rPr>
          <w:rFonts w:ascii="Times New Roman" w:eastAsia="Times New Roman" w:hAnsi="Times New Roman" w:cs="Times New Roman"/>
          <w:color w:val="000000"/>
          <w:sz w:val="28"/>
          <w:szCs w:val="28"/>
          <w:lang w:eastAsia="ru-RU"/>
        </w:rPr>
        <w:t xml:space="preserve"> включает в себя две, практически одинаковые по объему и взаимовлиянию части – процесса обучения и процесса самообучения. Поэтому ВСРС должна стать эффективной и целенаправленной работой студента.</w:t>
      </w:r>
    </w:p>
    <w:p w:rsidR="00A00F45" w:rsidRPr="0010481F" w:rsidRDefault="00A00F45" w:rsidP="00442B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Концепцией модернизации российского образования определены основные задачи профессионального образования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w:t>
      </w:r>
    </w:p>
    <w:p w:rsidR="00A00F45" w:rsidRPr="0010481F" w:rsidRDefault="00A00F45" w:rsidP="00442B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w:t>
      </w:r>
      <w:r w:rsidR="00442B43">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навыков самостоятельной работы, за стимулирование профессионального роста студентов, воспитание творческой активности и инициативы.</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внеаудиторная самостоятельная работа студентов играет решающую роль в ходе всего учебного процесса.</w:t>
      </w:r>
    </w:p>
    <w:p w:rsidR="00A00F45" w:rsidRPr="00442B43" w:rsidRDefault="00A00F45" w:rsidP="00123BFE">
      <w:pPr>
        <w:shd w:val="clear" w:color="auto" w:fill="FFFFFF"/>
        <w:spacing w:after="150"/>
        <w:jc w:val="both"/>
        <w:rPr>
          <w:rFonts w:ascii="Times New Roman" w:eastAsia="Times New Roman" w:hAnsi="Times New Roman" w:cs="Times New Roman"/>
          <w:color w:val="000000"/>
          <w:sz w:val="16"/>
          <w:szCs w:val="16"/>
          <w:lang w:eastAsia="ru-RU"/>
        </w:rPr>
      </w:pPr>
    </w:p>
    <w:p w:rsidR="00A00F45" w:rsidRPr="0010481F" w:rsidRDefault="003C2E18" w:rsidP="00123BFE">
      <w:pPr>
        <w:shd w:val="clear" w:color="auto" w:fill="FFFFFF"/>
        <w:spacing w:after="15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10481F">
        <w:rPr>
          <w:rFonts w:ascii="Times New Roman" w:eastAsia="Times New Roman" w:hAnsi="Times New Roman" w:cs="Times New Roman"/>
          <w:b/>
          <w:bCs/>
          <w:color w:val="000000"/>
          <w:sz w:val="28"/>
          <w:szCs w:val="28"/>
          <w:lang w:eastAsia="ru-RU"/>
        </w:rPr>
        <w:t>ПОНЯТИЕ, ФУНКЦИИ, ЗАДАЧИ И ВИДЫ САМОСТОЯТЕЛЬНОЙ РАБОТЫ СТУДЕНТОВ</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Самостоятельная работа</w:t>
      </w:r>
      <w:r w:rsidRPr="0010481F">
        <w:rPr>
          <w:rFonts w:ascii="Times New Roman" w:eastAsia="Times New Roman" w:hAnsi="Times New Roman" w:cs="Times New Roman"/>
          <w:color w:val="000000"/>
          <w:sz w:val="28"/>
          <w:szCs w:val="28"/>
          <w:lang w:eastAsia="ru-RU"/>
        </w:rPr>
        <w:t> – это планируемая работа студентов, выполняемая по заданию и при методическом руководстве преподавателя, но без его непосредственного участия.</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Самостоятельная работа выполняет</w:t>
      </w:r>
      <w:r w:rsidR="00A15B1A">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b/>
          <w:bCs/>
          <w:color w:val="000000"/>
          <w:sz w:val="28"/>
          <w:szCs w:val="28"/>
          <w:lang w:eastAsia="ru-RU"/>
        </w:rPr>
        <w:t> функц</w:t>
      </w:r>
      <w:r w:rsidR="00A15B1A">
        <w:rPr>
          <w:rFonts w:ascii="Times New Roman" w:eastAsia="Times New Roman" w:hAnsi="Times New Roman" w:cs="Times New Roman"/>
          <w:b/>
          <w:bCs/>
          <w:color w:val="000000"/>
          <w:sz w:val="28"/>
          <w:szCs w:val="28"/>
          <w:lang w:eastAsia="ru-RU"/>
        </w:rPr>
        <w:t>ии</w:t>
      </w:r>
      <w:r w:rsidRPr="0010481F">
        <w:rPr>
          <w:rFonts w:ascii="Times New Roman" w:eastAsia="Times New Roman" w:hAnsi="Times New Roman" w:cs="Times New Roman"/>
          <w:color w:val="000000"/>
          <w:sz w:val="28"/>
          <w:szCs w:val="28"/>
          <w:lang w:eastAsia="ru-RU"/>
        </w:rPr>
        <w:t>, среди которых необходимо отметить:</w:t>
      </w:r>
    </w:p>
    <w:p w:rsidR="00A00F45" w:rsidRPr="0010481F" w:rsidRDefault="00A00F45" w:rsidP="004C2FFC">
      <w:pPr>
        <w:numPr>
          <w:ilvl w:val="0"/>
          <w:numId w:val="1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развивающая (повышение культуры умственного труда, приобще</w:t>
      </w:r>
      <w:r w:rsidRPr="0010481F">
        <w:rPr>
          <w:rFonts w:ascii="Times New Roman" w:eastAsia="Times New Roman" w:hAnsi="Times New Roman" w:cs="Times New Roman"/>
          <w:color w:val="000000"/>
          <w:sz w:val="28"/>
          <w:szCs w:val="28"/>
          <w:lang w:eastAsia="ru-RU"/>
        </w:rPr>
        <w:softHyphen/>
        <w:t>ние к творческим видам деятельности, обогащение интеллектуаль</w:t>
      </w:r>
      <w:r w:rsidRPr="0010481F">
        <w:rPr>
          <w:rFonts w:ascii="Times New Roman" w:eastAsia="Times New Roman" w:hAnsi="Times New Roman" w:cs="Times New Roman"/>
          <w:color w:val="000000"/>
          <w:sz w:val="28"/>
          <w:szCs w:val="28"/>
          <w:lang w:eastAsia="ru-RU"/>
        </w:rPr>
        <w:softHyphen/>
        <w:t>ных способностей студентов);</w:t>
      </w:r>
    </w:p>
    <w:p w:rsidR="00A00F45" w:rsidRPr="0010481F" w:rsidRDefault="00A00F45" w:rsidP="004C2FFC">
      <w:pPr>
        <w:numPr>
          <w:ilvl w:val="0"/>
          <w:numId w:val="1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ориентирующая и стимулирующая (процессу обучения придается ускорение и мотивация);</w:t>
      </w:r>
    </w:p>
    <w:p w:rsidR="00A00F45" w:rsidRPr="0010481F" w:rsidRDefault="00A00F45" w:rsidP="004C2FFC">
      <w:pPr>
        <w:numPr>
          <w:ilvl w:val="0"/>
          <w:numId w:val="1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воспитательная (формируются и развиваются профессиональные качества специалиста);</w:t>
      </w:r>
    </w:p>
    <w:p w:rsidR="00A00F45" w:rsidRPr="0010481F" w:rsidRDefault="00A00F45" w:rsidP="004C2FFC">
      <w:pPr>
        <w:numPr>
          <w:ilvl w:val="0"/>
          <w:numId w:val="1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исследовательская (новый уровень профессионально-творческого мышления);</w:t>
      </w:r>
    </w:p>
    <w:p w:rsidR="00A00F45" w:rsidRPr="0010481F" w:rsidRDefault="00A00F45" w:rsidP="004C2FFC">
      <w:pPr>
        <w:numPr>
          <w:ilvl w:val="0"/>
          <w:numId w:val="1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информационно-обучающая (учебная деятельность студентов на аудиторных занятиях).</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Задачами </w:t>
      </w:r>
      <w:r w:rsidRPr="0010481F">
        <w:rPr>
          <w:rFonts w:ascii="Times New Roman" w:eastAsia="Times New Roman" w:hAnsi="Times New Roman" w:cs="Times New Roman"/>
          <w:color w:val="000000"/>
          <w:sz w:val="28"/>
          <w:szCs w:val="28"/>
          <w:lang w:eastAsia="ru-RU"/>
        </w:rPr>
        <w:t>самостоятельной работы студентов являются:</w:t>
      </w:r>
    </w:p>
    <w:p w:rsidR="00A00F45" w:rsidRPr="0010481F" w:rsidRDefault="00A00F45" w:rsidP="004C2FFC">
      <w:pPr>
        <w:numPr>
          <w:ilvl w:val="0"/>
          <w:numId w:val="2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систематизация и закрепление полученных теоретических знаний и практических умений студентов;</w:t>
      </w:r>
    </w:p>
    <w:p w:rsidR="00A00F45" w:rsidRPr="0010481F" w:rsidRDefault="00A00F45" w:rsidP="004C2FFC">
      <w:pPr>
        <w:numPr>
          <w:ilvl w:val="0"/>
          <w:numId w:val="2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углубление и расширение теоретических знаний;</w:t>
      </w:r>
    </w:p>
    <w:p w:rsidR="00A00F45" w:rsidRPr="0010481F" w:rsidRDefault="00A00F45" w:rsidP="004C2FFC">
      <w:pPr>
        <w:numPr>
          <w:ilvl w:val="0"/>
          <w:numId w:val="2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lastRenderedPageBreak/>
        <w:t>формирование умения использовать справочную литературу;</w:t>
      </w:r>
    </w:p>
    <w:p w:rsidR="00A00F45" w:rsidRPr="0010481F" w:rsidRDefault="00A00F45" w:rsidP="004C2FFC">
      <w:pPr>
        <w:numPr>
          <w:ilvl w:val="0"/>
          <w:numId w:val="2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развитие познавательных способностей и активности студентов: творческой инициативы, самостоятельности, ответственности и организо</w:t>
      </w:r>
      <w:r w:rsidRPr="0010481F">
        <w:rPr>
          <w:rFonts w:ascii="Times New Roman" w:eastAsia="Times New Roman" w:hAnsi="Times New Roman" w:cs="Times New Roman"/>
          <w:color w:val="000000"/>
          <w:sz w:val="28"/>
          <w:szCs w:val="28"/>
          <w:lang w:eastAsia="ru-RU"/>
        </w:rPr>
        <w:softHyphen/>
        <w:t>ванности;</w:t>
      </w:r>
    </w:p>
    <w:p w:rsidR="00A00F45" w:rsidRPr="0010481F" w:rsidRDefault="00A00F45" w:rsidP="004C2FFC">
      <w:pPr>
        <w:numPr>
          <w:ilvl w:val="0"/>
          <w:numId w:val="2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формирование самостоятельности мышления, способностей к са</w:t>
      </w:r>
      <w:r w:rsidRPr="0010481F">
        <w:rPr>
          <w:rFonts w:ascii="Times New Roman" w:eastAsia="Times New Roman" w:hAnsi="Times New Roman" w:cs="Times New Roman"/>
          <w:color w:val="000000"/>
          <w:sz w:val="28"/>
          <w:szCs w:val="28"/>
          <w:lang w:eastAsia="ru-RU"/>
        </w:rPr>
        <w:softHyphen/>
        <w:t>моразвитию, самосовершенствованию и самореализации;</w:t>
      </w:r>
    </w:p>
    <w:p w:rsidR="00A00F45" w:rsidRPr="0010481F" w:rsidRDefault="00A00F45" w:rsidP="004C2FFC">
      <w:pPr>
        <w:numPr>
          <w:ilvl w:val="0"/>
          <w:numId w:val="2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развитие исследовательских умений.</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 учебном процессе учебного заведения выделяют два</w:t>
      </w:r>
      <w:r w:rsidRPr="00A15B1A">
        <w:rPr>
          <w:rFonts w:ascii="Times New Roman" w:eastAsia="Times New Roman" w:hAnsi="Times New Roman" w:cs="Times New Roman"/>
          <w:bCs/>
          <w:color w:val="000000"/>
          <w:sz w:val="28"/>
          <w:szCs w:val="28"/>
          <w:lang w:eastAsia="ru-RU"/>
        </w:rPr>
        <w:t> вида</w:t>
      </w:r>
      <w:r w:rsidRPr="0010481F">
        <w:rPr>
          <w:rFonts w:ascii="Times New Roman" w:eastAsia="Times New Roman" w:hAnsi="Times New Roman" w:cs="Times New Roman"/>
          <w:color w:val="000000"/>
          <w:sz w:val="28"/>
          <w:szCs w:val="28"/>
          <w:lang w:eastAsia="ru-RU"/>
        </w:rPr>
        <w:t> самостоятельной работы: аудиторная и внеаудиторная.</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w:t>
      </w:r>
      <w:r w:rsidRPr="0010481F">
        <w:rPr>
          <w:rFonts w:ascii="Times New Roman" w:eastAsia="Times New Roman" w:hAnsi="Times New Roman" w:cs="Times New Roman"/>
          <w:color w:val="000000"/>
          <w:sz w:val="28"/>
          <w:szCs w:val="28"/>
          <w:lang w:eastAsia="ru-RU"/>
        </w:rPr>
        <w:softHyphen/>
        <w:t>данию преподавателя, но без его непосредственного участия. Внеаудиторная самостоятельная работа включает такие </w:t>
      </w:r>
      <w:r w:rsidRPr="0010481F">
        <w:rPr>
          <w:rFonts w:ascii="Times New Roman" w:eastAsia="Times New Roman" w:hAnsi="Times New Roman" w:cs="Times New Roman"/>
          <w:b/>
          <w:bCs/>
          <w:color w:val="000000"/>
          <w:sz w:val="28"/>
          <w:szCs w:val="28"/>
          <w:lang w:eastAsia="ru-RU"/>
        </w:rPr>
        <w:t>формы</w:t>
      </w:r>
      <w:r w:rsidRPr="0010481F">
        <w:rPr>
          <w:rFonts w:ascii="Times New Roman" w:eastAsia="Times New Roman" w:hAnsi="Times New Roman" w:cs="Times New Roman"/>
          <w:b/>
          <w:bCs/>
          <w:i/>
          <w:iCs/>
          <w:color w:val="000000"/>
          <w:sz w:val="28"/>
          <w:szCs w:val="28"/>
          <w:lang w:eastAsia="ru-RU"/>
        </w:rPr>
        <w:t> </w:t>
      </w:r>
      <w:r w:rsidRPr="0010481F">
        <w:rPr>
          <w:rFonts w:ascii="Times New Roman" w:eastAsia="Times New Roman" w:hAnsi="Times New Roman" w:cs="Times New Roman"/>
          <w:b/>
          <w:bCs/>
          <w:color w:val="000000"/>
          <w:sz w:val="28"/>
          <w:szCs w:val="28"/>
          <w:lang w:eastAsia="ru-RU"/>
        </w:rPr>
        <w:t>работы</w:t>
      </w:r>
      <w:r w:rsidRPr="0010481F">
        <w:rPr>
          <w:rFonts w:ascii="Times New Roman" w:eastAsia="Times New Roman" w:hAnsi="Times New Roman" w:cs="Times New Roman"/>
          <w:color w:val="000000"/>
          <w:sz w:val="28"/>
          <w:szCs w:val="28"/>
          <w:lang w:eastAsia="ru-RU"/>
        </w:rPr>
        <w:t>, как:</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индивидуальные занятия (домашние занятия):</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изучение программного материала дисциплины (работа с учебником и конспектом лекции);</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изучение рекомендуемых литературных источников;</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конспектирование источников;</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выполнение контрольных работ, курсовых работ;</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работа со словарями и справочниками;</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использование аудио- и видеозаписи;</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работа с электронными информационными ресурсами и ресурсами Internet;</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составление плана и тезисов ответа на занятии;</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составление схем, таблиц, для систематизации учебного материала;</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выполнение тестовых заданий;</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решение задач;</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подготовка презентаций;</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lastRenderedPageBreak/>
        <w:t>ответы на контрольные вопросы;</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написание эссе, тезисов, докладов, рефератов;</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составление глоссария, кроссворда и тестов по темам дисциплины;</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работа с компьютерными программами;</w:t>
      </w:r>
    </w:p>
    <w:p w:rsidR="00A00F45" w:rsidRPr="0010481F" w:rsidRDefault="00A00F45" w:rsidP="004C2FFC">
      <w:pPr>
        <w:numPr>
          <w:ilvl w:val="0"/>
          <w:numId w:val="2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подготовка к экзамену;</w:t>
      </w:r>
    </w:p>
    <w:p w:rsidR="00A00F45" w:rsidRPr="0010481F" w:rsidRDefault="00A00F45" w:rsidP="004C2FFC">
      <w:pPr>
        <w:numPr>
          <w:ilvl w:val="0"/>
          <w:numId w:val="2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групповая самостоятельная работа студентов:</w:t>
      </w:r>
    </w:p>
    <w:p w:rsidR="00A00F45" w:rsidRPr="0010481F" w:rsidRDefault="00A00F45" w:rsidP="004C2FFC">
      <w:pPr>
        <w:numPr>
          <w:ilvl w:val="0"/>
          <w:numId w:val="2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подготовка к занятиям, проводимым с использованием активных форм обучения (круглые столы, деловые игры);</w:t>
      </w:r>
    </w:p>
    <w:p w:rsidR="00A00F45" w:rsidRPr="0010481F" w:rsidRDefault="00A00F45" w:rsidP="004C2FFC">
      <w:pPr>
        <w:numPr>
          <w:ilvl w:val="0"/>
          <w:numId w:val="2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анализ деловых ситуаций (мини-кейсов) и др.</w:t>
      </w:r>
    </w:p>
    <w:p w:rsidR="00A00F45" w:rsidRPr="0010481F" w:rsidRDefault="00A00F45" w:rsidP="004C2FFC">
      <w:pPr>
        <w:numPr>
          <w:ilvl w:val="0"/>
          <w:numId w:val="2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 xml:space="preserve">участие в Интернет - </w:t>
      </w:r>
      <w:proofErr w:type="gramStart"/>
      <w:r w:rsidRPr="0010481F">
        <w:rPr>
          <w:rFonts w:ascii="Times New Roman" w:eastAsia="Times New Roman" w:hAnsi="Times New Roman" w:cs="Times New Roman"/>
          <w:color w:val="000000"/>
          <w:sz w:val="28"/>
          <w:szCs w:val="28"/>
          <w:lang w:eastAsia="ru-RU"/>
        </w:rPr>
        <w:t>конференциях</w:t>
      </w:r>
      <w:proofErr w:type="gramEnd"/>
    </w:p>
    <w:p w:rsidR="00A00F45" w:rsidRPr="0010481F" w:rsidRDefault="00A00F45" w:rsidP="004C2FFC">
      <w:pPr>
        <w:numPr>
          <w:ilvl w:val="0"/>
          <w:numId w:val="2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получение консультаций для разъяснений по вопросам изучаемой дисциплины.</w:t>
      </w:r>
    </w:p>
    <w:p w:rsidR="00442B43" w:rsidRDefault="00A00F45" w:rsidP="00442B43">
      <w:pPr>
        <w:shd w:val="clear" w:color="auto" w:fill="FFFFFF"/>
        <w:spacing w:after="150"/>
        <w:ind w:firstLine="708"/>
        <w:jc w:val="both"/>
        <w:rPr>
          <w:rFonts w:ascii="Times New Roman" w:eastAsia="Times New Roman" w:hAnsi="Times New Roman" w:cs="Times New Roman"/>
          <w:i/>
          <w:iCs/>
          <w:color w:val="000000"/>
          <w:sz w:val="28"/>
          <w:szCs w:val="28"/>
          <w:lang w:eastAsia="ru-RU"/>
        </w:rPr>
      </w:pPr>
      <w:r w:rsidRPr="0010481F">
        <w:rPr>
          <w:rFonts w:ascii="Times New Roman" w:eastAsia="Times New Roman" w:hAnsi="Times New Roman" w:cs="Times New Roman"/>
          <w:color w:val="000000"/>
          <w:sz w:val="28"/>
          <w:szCs w:val="28"/>
          <w:lang w:eastAsia="ru-RU"/>
        </w:rPr>
        <w:t>Содержание внеаудиторной самост</w:t>
      </w:r>
      <w:r w:rsidR="00442B43">
        <w:rPr>
          <w:rFonts w:ascii="Times New Roman" w:eastAsia="Times New Roman" w:hAnsi="Times New Roman" w:cs="Times New Roman"/>
          <w:color w:val="000000"/>
          <w:sz w:val="28"/>
          <w:szCs w:val="28"/>
          <w:lang w:eastAsia="ru-RU"/>
        </w:rPr>
        <w:t xml:space="preserve">оятельной работы определяется в соответствии с </w:t>
      </w:r>
      <w:r w:rsidRPr="0010481F">
        <w:rPr>
          <w:rFonts w:ascii="Times New Roman" w:eastAsia="Times New Roman" w:hAnsi="Times New Roman" w:cs="Times New Roman"/>
          <w:color w:val="000000"/>
          <w:sz w:val="28"/>
          <w:szCs w:val="28"/>
          <w:lang w:eastAsia="ru-RU"/>
        </w:rPr>
        <w:t>уч</w:t>
      </w:r>
      <w:r w:rsidR="00442B43">
        <w:rPr>
          <w:rFonts w:ascii="Times New Roman" w:eastAsia="Times New Roman" w:hAnsi="Times New Roman" w:cs="Times New Roman"/>
          <w:color w:val="000000"/>
          <w:sz w:val="28"/>
          <w:szCs w:val="28"/>
          <w:lang w:eastAsia="ru-RU"/>
        </w:rPr>
        <w:t xml:space="preserve">ебно-методическим комплексом по </w:t>
      </w:r>
      <w:r w:rsidRPr="0010481F">
        <w:rPr>
          <w:rFonts w:ascii="Times New Roman" w:eastAsia="Times New Roman" w:hAnsi="Times New Roman" w:cs="Times New Roman"/>
          <w:color w:val="000000"/>
          <w:sz w:val="28"/>
          <w:szCs w:val="28"/>
          <w:lang w:eastAsia="ru-RU"/>
        </w:rPr>
        <w:t>дисциплинам</w:t>
      </w:r>
      <w:r w:rsidRPr="0010481F">
        <w:rPr>
          <w:rFonts w:ascii="Times New Roman" w:eastAsia="Times New Roman" w:hAnsi="Times New Roman" w:cs="Times New Roman"/>
          <w:i/>
          <w:iCs/>
          <w:color w:val="000000"/>
          <w:sz w:val="28"/>
          <w:szCs w:val="28"/>
          <w:lang w:eastAsia="ru-RU"/>
        </w:rPr>
        <w:t>. </w:t>
      </w:r>
      <w:r w:rsidR="00442B43">
        <w:rPr>
          <w:rFonts w:ascii="Times New Roman" w:eastAsia="Times New Roman" w:hAnsi="Times New Roman" w:cs="Times New Roman"/>
          <w:i/>
          <w:iCs/>
          <w:color w:val="000000"/>
          <w:sz w:val="28"/>
          <w:szCs w:val="28"/>
          <w:lang w:eastAsia="ru-RU"/>
        </w:rPr>
        <w:t xml:space="preserve"> </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Распределение объема времени на внеауди</w:t>
      </w:r>
      <w:r w:rsidRPr="0010481F">
        <w:rPr>
          <w:rFonts w:ascii="Times New Roman" w:eastAsia="Times New Roman" w:hAnsi="Times New Roman" w:cs="Times New Roman"/>
          <w:color w:val="000000"/>
          <w:sz w:val="28"/>
          <w:szCs w:val="28"/>
          <w:lang w:eastAsia="ru-RU"/>
        </w:rPr>
        <w:softHyphen/>
        <w:t>торную самостоятельную работу в режиме дня студента не регламентиру</w:t>
      </w:r>
      <w:r w:rsidRPr="0010481F">
        <w:rPr>
          <w:rFonts w:ascii="Times New Roman" w:eastAsia="Times New Roman" w:hAnsi="Times New Roman" w:cs="Times New Roman"/>
          <w:color w:val="000000"/>
          <w:sz w:val="28"/>
          <w:szCs w:val="28"/>
          <w:lang w:eastAsia="ru-RU"/>
        </w:rPr>
        <w:softHyphen/>
        <w:t>ется расписанием.</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Виды заданий для внеаудиторной самостоятельной работы, их содер</w:t>
      </w:r>
      <w:r w:rsidRPr="0010481F">
        <w:rPr>
          <w:rFonts w:ascii="Times New Roman" w:eastAsia="Times New Roman" w:hAnsi="Times New Roman" w:cs="Times New Roman"/>
          <w:color w:val="000000"/>
          <w:sz w:val="28"/>
          <w:szCs w:val="28"/>
          <w:lang w:eastAsia="ru-RU"/>
        </w:rPr>
        <w:softHyphen/>
        <w:t>жание и характер могут иметь вариативный и дифференцированный харак</w:t>
      </w:r>
      <w:r w:rsidRPr="0010481F">
        <w:rPr>
          <w:rFonts w:ascii="Times New Roman" w:eastAsia="Times New Roman" w:hAnsi="Times New Roman" w:cs="Times New Roman"/>
          <w:color w:val="000000"/>
          <w:sz w:val="28"/>
          <w:szCs w:val="28"/>
          <w:lang w:eastAsia="ru-RU"/>
        </w:rPr>
        <w:softHyphen/>
        <w:t>тер, учитывать специфику специальности, изучаемой дисциплины, инди</w:t>
      </w:r>
      <w:r w:rsidRPr="0010481F">
        <w:rPr>
          <w:rFonts w:ascii="Times New Roman" w:eastAsia="Times New Roman" w:hAnsi="Times New Roman" w:cs="Times New Roman"/>
          <w:color w:val="000000"/>
          <w:sz w:val="28"/>
          <w:szCs w:val="28"/>
          <w:lang w:eastAsia="ru-RU"/>
        </w:rPr>
        <w:softHyphen/>
        <w:t>видуальные особенности студента.</w:t>
      </w:r>
    </w:p>
    <w:p w:rsidR="00A00F45" w:rsidRDefault="00A00F45" w:rsidP="00123BFE">
      <w:pPr>
        <w:spacing w:after="0"/>
        <w:jc w:val="center"/>
        <w:rPr>
          <w:rFonts w:ascii="Times New Roman" w:eastAsia="Times New Roman" w:hAnsi="Times New Roman" w:cs="Times New Roman"/>
          <w:b/>
          <w:color w:val="252525"/>
          <w:sz w:val="28"/>
          <w:szCs w:val="28"/>
          <w:shd w:val="clear" w:color="auto" w:fill="FFFFFF"/>
          <w:lang w:eastAsia="ru-RU"/>
        </w:rPr>
      </w:pPr>
      <w:r w:rsidRPr="0010481F">
        <w:rPr>
          <w:rFonts w:ascii="Times New Roman" w:eastAsia="Times New Roman" w:hAnsi="Times New Roman" w:cs="Times New Roman"/>
          <w:color w:val="252525"/>
          <w:sz w:val="28"/>
          <w:szCs w:val="28"/>
          <w:lang w:eastAsia="ru-RU"/>
        </w:rPr>
        <w:br/>
      </w:r>
      <w:r w:rsidR="000832DB">
        <w:rPr>
          <w:rFonts w:ascii="Times New Roman" w:eastAsia="Times New Roman" w:hAnsi="Times New Roman" w:cs="Times New Roman"/>
          <w:b/>
          <w:color w:val="252525"/>
          <w:sz w:val="28"/>
          <w:szCs w:val="28"/>
          <w:shd w:val="clear" w:color="auto" w:fill="FFFFFF"/>
          <w:lang w:eastAsia="ru-RU"/>
        </w:rPr>
        <w:t>2.</w:t>
      </w:r>
      <w:r w:rsidR="000832DB" w:rsidRPr="000832DB">
        <w:rPr>
          <w:rFonts w:ascii="Times New Roman" w:eastAsia="Times New Roman" w:hAnsi="Times New Roman" w:cs="Times New Roman"/>
          <w:b/>
          <w:color w:val="252525"/>
          <w:sz w:val="28"/>
          <w:szCs w:val="28"/>
          <w:shd w:val="clear" w:color="auto" w:fill="FFFFFF"/>
          <w:lang w:eastAsia="ru-RU"/>
        </w:rPr>
        <w:t>УЧЕБНО-МЕТОДИЧЕСКОЕ ОБЕСПЕЧЕНИЕ САМОСТОЯТЕЛЬНОЙ РАБОТЫ СТУДЕНТОВ</w:t>
      </w:r>
    </w:p>
    <w:p w:rsidR="00442B43" w:rsidRDefault="00442B43" w:rsidP="00123BFE">
      <w:pPr>
        <w:spacing w:after="0"/>
        <w:jc w:val="center"/>
        <w:rPr>
          <w:rFonts w:ascii="Times New Roman" w:eastAsia="Times New Roman" w:hAnsi="Times New Roman" w:cs="Times New Roman"/>
          <w:b/>
          <w:color w:val="252525"/>
          <w:sz w:val="28"/>
          <w:szCs w:val="28"/>
          <w:shd w:val="clear" w:color="auto" w:fill="FFFFFF"/>
          <w:lang w:eastAsia="ru-RU"/>
        </w:rPr>
      </w:pPr>
    </w:p>
    <w:p w:rsidR="00A00F45" w:rsidRPr="0010481F" w:rsidRDefault="00123BFE"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23BFE">
        <w:rPr>
          <w:rFonts w:ascii="Times New Roman" w:eastAsia="Times New Roman" w:hAnsi="Times New Roman" w:cs="Times New Roman"/>
          <w:sz w:val="28"/>
          <w:szCs w:val="28"/>
          <w:lang w:eastAsia="ru-RU"/>
        </w:rPr>
        <w:t>Колледж</w:t>
      </w:r>
      <w:r w:rsidR="00A00F45" w:rsidRPr="0010481F">
        <w:rPr>
          <w:rFonts w:ascii="Times New Roman" w:eastAsia="Times New Roman" w:hAnsi="Times New Roman" w:cs="Times New Roman"/>
          <w:color w:val="000000"/>
          <w:sz w:val="28"/>
          <w:szCs w:val="28"/>
          <w:lang w:eastAsia="ru-RU"/>
        </w:rPr>
        <w:t xml:space="preserve"> обеспечивает учебно-методическую и материально-техническую базу для организации самостоятельной работы студентов.</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Библиотека</w:t>
      </w:r>
      <w:r w:rsidRPr="0010481F">
        <w:rPr>
          <w:rFonts w:ascii="Times New Roman" w:eastAsia="Times New Roman" w:hAnsi="Times New Roman" w:cs="Times New Roman"/>
          <w:b/>
          <w:bCs/>
          <w:i/>
          <w:iCs/>
          <w:color w:val="000000"/>
          <w:sz w:val="28"/>
          <w:szCs w:val="28"/>
          <w:lang w:eastAsia="ru-RU"/>
        </w:rPr>
        <w:t> </w:t>
      </w:r>
      <w:r w:rsidRPr="0010481F">
        <w:rPr>
          <w:rFonts w:ascii="Times New Roman" w:eastAsia="Times New Roman" w:hAnsi="Times New Roman" w:cs="Times New Roman"/>
          <w:i/>
          <w:iCs/>
          <w:color w:val="000000"/>
          <w:sz w:val="28"/>
          <w:szCs w:val="28"/>
          <w:lang w:eastAsia="ru-RU"/>
        </w:rPr>
        <w:t>обеспечивает:</w:t>
      </w:r>
    </w:p>
    <w:p w:rsidR="00A00F45" w:rsidRPr="0010481F" w:rsidRDefault="00A00F45" w:rsidP="004C2FFC">
      <w:pPr>
        <w:numPr>
          <w:ilvl w:val="0"/>
          <w:numId w:val="2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учебный процесс необходимой литературой и информацией (комплектует библиотечный фонд учебной, методической, научной, периодической, справочной и художественной литературой в соответствии с учебными планами и программами, в том числе на электронных носителях);</w:t>
      </w:r>
    </w:p>
    <w:p w:rsidR="00A00F45" w:rsidRPr="0010481F" w:rsidRDefault="00A00F45" w:rsidP="004C2FFC">
      <w:pPr>
        <w:numPr>
          <w:ilvl w:val="0"/>
          <w:numId w:val="2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lastRenderedPageBreak/>
        <w:t>доступ к основным информационным образовательным ресурсам, информационной базе данных, в том числе библиографической, возможность выхода в Интернет.</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Предметно-цикловая комиссия:</w:t>
      </w:r>
    </w:p>
    <w:p w:rsidR="00A00F45" w:rsidRPr="0010481F" w:rsidRDefault="00A00F45" w:rsidP="004C2FFC">
      <w:pPr>
        <w:numPr>
          <w:ilvl w:val="0"/>
          <w:numId w:val="2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обеспечивает доступность всего необходимого учебно-методического и справочного материала;</w:t>
      </w:r>
    </w:p>
    <w:p w:rsidR="00A00F45" w:rsidRPr="0010481F" w:rsidRDefault="00A00F45" w:rsidP="004C2FFC">
      <w:pPr>
        <w:numPr>
          <w:ilvl w:val="0"/>
          <w:numId w:val="2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разрабатывает: учебно-методические комплексы, программы, пособия, материалы по учебным дисциплинам в соответствии с государственными образовательными стандартами;</w:t>
      </w:r>
    </w:p>
    <w:p w:rsidR="00A00F45" w:rsidRPr="0010481F" w:rsidRDefault="00A00F45" w:rsidP="004C2FFC">
      <w:pPr>
        <w:numPr>
          <w:ilvl w:val="0"/>
          <w:numId w:val="25"/>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рекомендации, пособия по организации самостоятельной работы студентов;</w:t>
      </w:r>
    </w:p>
    <w:p w:rsidR="00A00F45" w:rsidRPr="0010481F" w:rsidRDefault="00A00F45" w:rsidP="004C2FFC">
      <w:pPr>
        <w:numPr>
          <w:ilvl w:val="0"/>
          <w:numId w:val="25"/>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задания для самостоятельной работы;</w:t>
      </w:r>
    </w:p>
    <w:p w:rsidR="00A00F45" w:rsidRPr="0010481F" w:rsidRDefault="00A00F45" w:rsidP="004C2FFC">
      <w:pPr>
        <w:numPr>
          <w:ilvl w:val="0"/>
          <w:numId w:val="25"/>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темы рефератов и докладов;</w:t>
      </w:r>
    </w:p>
    <w:p w:rsidR="00A00F45" w:rsidRPr="0010481F" w:rsidRDefault="00A00F45" w:rsidP="004C2FFC">
      <w:pPr>
        <w:numPr>
          <w:ilvl w:val="0"/>
          <w:numId w:val="25"/>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вопросы к экзаменам и зачетам;</w:t>
      </w:r>
    </w:p>
    <w:p w:rsidR="00A00F45" w:rsidRPr="0010481F" w:rsidRDefault="00A00F45" w:rsidP="004C2FFC">
      <w:pPr>
        <w:numPr>
          <w:ilvl w:val="0"/>
          <w:numId w:val="25"/>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образцы оформления индивидуальных заданий;</w:t>
      </w:r>
    </w:p>
    <w:p w:rsidR="00A00F45" w:rsidRPr="0010481F" w:rsidRDefault="00A00F45" w:rsidP="004C2FFC">
      <w:pPr>
        <w:numPr>
          <w:ilvl w:val="0"/>
          <w:numId w:val="25"/>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предоставляет студентам сведения о наличии учебно-методической литературы, современных программных средств по своей дисциплине.</w:t>
      </w:r>
    </w:p>
    <w:p w:rsidR="00A22464" w:rsidRPr="005862DE" w:rsidRDefault="00A22464" w:rsidP="00123BFE">
      <w:pPr>
        <w:shd w:val="clear" w:color="auto" w:fill="FFFFFF"/>
        <w:spacing w:after="150"/>
        <w:jc w:val="both"/>
        <w:rPr>
          <w:rFonts w:ascii="Times New Roman" w:eastAsia="Times New Roman" w:hAnsi="Times New Roman" w:cs="Times New Roman"/>
          <w:color w:val="000000"/>
          <w:sz w:val="16"/>
          <w:szCs w:val="16"/>
          <w:lang w:eastAsia="ru-RU"/>
        </w:rPr>
      </w:pPr>
    </w:p>
    <w:p w:rsidR="00A00F45" w:rsidRPr="0010481F" w:rsidRDefault="00123BFE" w:rsidP="00123BFE">
      <w:pPr>
        <w:shd w:val="clear" w:color="auto" w:fill="FFFFFF"/>
        <w:spacing w:after="15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3C2E18">
        <w:rPr>
          <w:rFonts w:ascii="Times New Roman" w:eastAsia="Times New Roman" w:hAnsi="Times New Roman" w:cs="Times New Roman"/>
          <w:b/>
          <w:bCs/>
          <w:color w:val="000000"/>
          <w:sz w:val="28"/>
          <w:szCs w:val="28"/>
          <w:lang w:eastAsia="ru-RU"/>
        </w:rPr>
        <w:t xml:space="preserve">. </w:t>
      </w:r>
      <w:r w:rsidR="003C2E18" w:rsidRPr="0010481F">
        <w:rPr>
          <w:rFonts w:ascii="Times New Roman" w:eastAsia="Times New Roman" w:hAnsi="Times New Roman" w:cs="Times New Roman"/>
          <w:b/>
          <w:bCs/>
          <w:color w:val="000000"/>
          <w:sz w:val="28"/>
          <w:szCs w:val="28"/>
          <w:lang w:eastAsia="ru-RU"/>
        </w:rPr>
        <w:t>ОРГАНИЗАЦИЯ САМОСТОЯТЕЛЬНОЙ РАБОТЫ СТУДЕНТА</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Правильная организация самостоятельных учебных занятий, их сис</w:t>
      </w:r>
      <w:r w:rsidRPr="0010481F">
        <w:rPr>
          <w:rFonts w:ascii="Times New Roman" w:eastAsia="Times New Roman" w:hAnsi="Times New Roman" w:cs="Times New Roman"/>
          <w:color w:val="000000"/>
          <w:sz w:val="28"/>
          <w:szCs w:val="28"/>
          <w:lang w:eastAsia="ru-RU"/>
        </w:rPr>
        <w:softHyphen/>
        <w:t>тематичность, целесообразное планирование рабочего времени позволяет студентам развивать умения и навыки в усвоении и систематизации приобретаемых знаний, обеспечивать высокий уровень успеваемости в период обучения, получить навыки повы</w:t>
      </w:r>
      <w:r w:rsidRPr="0010481F">
        <w:rPr>
          <w:rFonts w:ascii="Times New Roman" w:eastAsia="Times New Roman" w:hAnsi="Times New Roman" w:cs="Times New Roman"/>
          <w:color w:val="000000"/>
          <w:sz w:val="28"/>
          <w:szCs w:val="28"/>
          <w:lang w:eastAsia="ru-RU"/>
        </w:rPr>
        <w:softHyphen/>
        <w:t>шения профессионального уровня.</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Задачи преподавателя по планированию и организации самостоятельной работы студента:</w:t>
      </w:r>
    </w:p>
    <w:p w:rsidR="00A00F45" w:rsidRPr="0010481F" w:rsidRDefault="00A00F45" w:rsidP="004C2FFC">
      <w:pPr>
        <w:numPr>
          <w:ilvl w:val="0"/>
          <w:numId w:val="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Составление плана самостоятельной работы студента по дисцип</w:t>
      </w:r>
      <w:r w:rsidRPr="0010481F">
        <w:rPr>
          <w:rFonts w:ascii="Times New Roman" w:eastAsia="Times New Roman" w:hAnsi="Times New Roman" w:cs="Times New Roman"/>
          <w:color w:val="000000"/>
          <w:sz w:val="28"/>
          <w:szCs w:val="28"/>
          <w:lang w:eastAsia="ru-RU"/>
        </w:rPr>
        <w:softHyphen/>
        <w:t>лине.</w:t>
      </w:r>
    </w:p>
    <w:p w:rsidR="00A00F45" w:rsidRPr="0010481F" w:rsidRDefault="00A00F45" w:rsidP="004C2FFC">
      <w:pPr>
        <w:numPr>
          <w:ilvl w:val="0"/>
          <w:numId w:val="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Разработка и выдача заданий для самостоятельной работы.</w:t>
      </w:r>
    </w:p>
    <w:p w:rsidR="00A00F45" w:rsidRPr="0010481F" w:rsidRDefault="00A00F45" w:rsidP="004C2FFC">
      <w:pPr>
        <w:numPr>
          <w:ilvl w:val="0"/>
          <w:numId w:val="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Обучение студентов методам самостоятельной работы.</w:t>
      </w:r>
    </w:p>
    <w:p w:rsidR="00A00F45" w:rsidRPr="0010481F" w:rsidRDefault="00A00F45" w:rsidP="004C2FFC">
      <w:pPr>
        <w:numPr>
          <w:ilvl w:val="0"/>
          <w:numId w:val="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Организация консультаций по выполнению заданий (устный инст</w:t>
      </w:r>
      <w:r w:rsidRPr="0010481F">
        <w:rPr>
          <w:rFonts w:ascii="Times New Roman" w:eastAsia="Times New Roman" w:hAnsi="Times New Roman" w:cs="Times New Roman"/>
          <w:color w:val="000000"/>
          <w:sz w:val="28"/>
          <w:szCs w:val="28"/>
          <w:lang w:eastAsia="ru-RU"/>
        </w:rPr>
        <w:softHyphen/>
        <w:t>руктаж, письменная инструкция).</w:t>
      </w:r>
    </w:p>
    <w:p w:rsidR="00A00F45" w:rsidRPr="0010481F" w:rsidRDefault="00A00F45" w:rsidP="004C2FFC">
      <w:pPr>
        <w:numPr>
          <w:ilvl w:val="0"/>
          <w:numId w:val="1"/>
        </w:numPr>
        <w:shd w:val="clear" w:color="auto" w:fill="FFFFFF"/>
        <w:spacing w:after="150"/>
        <w:jc w:val="both"/>
        <w:rPr>
          <w:rFonts w:ascii="Times New Roman" w:eastAsia="Times New Roman" w:hAnsi="Times New Roman" w:cs="Times New Roman"/>
          <w:color w:val="000000"/>
          <w:sz w:val="28"/>
          <w:szCs w:val="28"/>
          <w:lang w:eastAsia="ru-RU"/>
        </w:rPr>
      </w:pPr>
      <w:proofErr w:type="gramStart"/>
      <w:r w:rsidRPr="0010481F">
        <w:rPr>
          <w:rFonts w:ascii="Times New Roman" w:eastAsia="Times New Roman" w:hAnsi="Times New Roman" w:cs="Times New Roman"/>
          <w:color w:val="000000"/>
          <w:sz w:val="28"/>
          <w:szCs w:val="28"/>
          <w:lang w:eastAsia="ru-RU"/>
        </w:rPr>
        <w:lastRenderedPageBreak/>
        <w:t>Контроль за</w:t>
      </w:r>
      <w:proofErr w:type="gramEnd"/>
      <w:r w:rsidRPr="0010481F">
        <w:rPr>
          <w:rFonts w:ascii="Times New Roman" w:eastAsia="Times New Roman" w:hAnsi="Times New Roman" w:cs="Times New Roman"/>
          <w:color w:val="000000"/>
          <w:sz w:val="28"/>
          <w:szCs w:val="28"/>
          <w:lang w:eastAsia="ru-RU"/>
        </w:rPr>
        <w:t xml:space="preserve"> ходом выполнения и результатом самостоятельной ра</w:t>
      </w:r>
      <w:r w:rsidRPr="0010481F">
        <w:rPr>
          <w:rFonts w:ascii="Times New Roman" w:eastAsia="Times New Roman" w:hAnsi="Times New Roman" w:cs="Times New Roman"/>
          <w:color w:val="000000"/>
          <w:sz w:val="28"/>
          <w:szCs w:val="28"/>
          <w:lang w:eastAsia="ru-RU"/>
        </w:rPr>
        <w:softHyphen/>
        <w:t>боты студента.</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Студент должен знать:</w:t>
      </w:r>
    </w:p>
    <w:p w:rsidR="00A00F45" w:rsidRPr="0010481F" w:rsidRDefault="00A00F45" w:rsidP="004C2FFC">
      <w:pPr>
        <w:numPr>
          <w:ilvl w:val="0"/>
          <w:numId w:val="2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какие разделы и темы дисциплины предназначены для самостоятельного изучения (полностью или частично);</w:t>
      </w:r>
    </w:p>
    <w:p w:rsidR="00A00F45" w:rsidRPr="0010481F" w:rsidRDefault="00A00F45" w:rsidP="004C2FFC">
      <w:pPr>
        <w:numPr>
          <w:ilvl w:val="0"/>
          <w:numId w:val="2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какие формы самостоятельной работы будут использованы в соответствии с рабочей программой дисциплины;</w:t>
      </w:r>
    </w:p>
    <w:p w:rsidR="00A00F45" w:rsidRPr="0010481F" w:rsidRDefault="00A00F45" w:rsidP="004C2FFC">
      <w:pPr>
        <w:numPr>
          <w:ilvl w:val="0"/>
          <w:numId w:val="2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 xml:space="preserve">какая форма </w:t>
      </w:r>
      <w:proofErr w:type="gramStart"/>
      <w:r w:rsidRPr="0010481F">
        <w:rPr>
          <w:rFonts w:ascii="Times New Roman" w:eastAsia="Times New Roman" w:hAnsi="Times New Roman" w:cs="Times New Roman"/>
          <w:color w:val="000000"/>
          <w:sz w:val="28"/>
          <w:szCs w:val="28"/>
          <w:lang w:eastAsia="ru-RU"/>
        </w:rPr>
        <w:t>контроля</w:t>
      </w:r>
      <w:proofErr w:type="gramEnd"/>
      <w:r w:rsidRPr="0010481F">
        <w:rPr>
          <w:rFonts w:ascii="Times New Roman" w:eastAsia="Times New Roman" w:hAnsi="Times New Roman" w:cs="Times New Roman"/>
          <w:color w:val="000000"/>
          <w:sz w:val="28"/>
          <w:szCs w:val="28"/>
          <w:lang w:eastAsia="ru-RU"/>
        </w:rPr>
        <w:t xml:space="preserve"> и в </w:t>
      </w:r>
      <w:proofErr w:type="gramStart"/>
      <w:r w:rsidRPr="0010481F">
        <w:rPr>
          <w:rFonts w:ascii="Times New Roman" w:eastAsia="Times New Roman" w:hAnsi="Times New Roman" w:cs="Times New Roman"/>
          <w:color w:val="000000"/>
          <w:sz w:val="28"/>
          <w:szCs w:val="28"/>
          <w:lang w:eastAsia="ru-RU"/>
        </w:rPr>
        <w:t>какие</w:t>
      </w:r>
      <w:proofErr w:type="gramEnd"/>
      <w:r w:rsidRPr="0010481F">
        <w:rPr>
          <w:rFonts w:ascii="Times New Roman" w:eastAsia="Times New Roman" w:hAnsi="Times New Roman" w:cs="Times New Roman"/>
          <w:color w:val="000000"/>
          <w:sz w:val="28"/>
          <w:szCs w:val="28"/>
          <w:lang w:eastAsia="ru-RU"/>
        </w:rPr>
        <w:t xml:space="preserve"> сроки предусмотрена.</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Методическими материалами, направляющими самостоятельную ра</w:t>
      </w:r>
      <w:r w:rsidRPr="0010481F">
        <w:rPr>
          <w:rFonts w:ascii="Times New Roman" w:eastAsia="Times New Roman" w:hAnsi="Times New Roman" w:cs="Times New Roman"/>
          <w:color w:val="000000"/>
          <w:sz w:val="28"/>
          <w:szCs w:val="28"/>
          <w:lang w:eastAsia="ru-RU"/>
        </w:rPr>
        <w:softHyphen/>
        <w:t>боту студентов являются:</w:t>
      </w:r>
    </w:p>
    <w:p w:rsidR="00A00F45" w:rsidRPr="0010481F" w:rsidRDefault="00A00F45" w:rsidP="004C2FFC">
      <w:pPr>
        <w:numPr>
          <w:ilvl w:val="0"/>
          <w:numId w:val="27"/>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учебно-методический комплекс по дисциплине;</w:t>
      </w:r>
    </w:p>
    <w:p w:rsidR="00A00F45" w:rsidRPr="0010481F" w:rsidRDefault="00A00F45" w:rsidP="004C2FFC">
      <w:pPr>
        <w:numPr>
          <w:ilvl w:val="0"/>
          <w:numId w:val="27"/>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указания по выполнению контрольных работ;</w:t>
      </w:r>
    </w:p>
    <w:p w:rsidR="00A00F45" w:rsidRPr="0010481F" w:rsidRDefault="00A00F45" w:rsidP="004C2FFC">
      <w:pPr>
        <w:numPr>
          <w:ilvl w:val="0"/>
          <w:numId w:val="27"/>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указания для студентов по организации самостоятельной работы.</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Методические указания для студентов являются обязательной частью учебно-методического комплекса. Цель методических указаний - обратить внимание студента на главное, су</w:t>
      </w:r>
      <w:r w:rsidRPr="0010481F">
        <w:rPr>
          <w:rFonts w:ascii="Times New Roman" w:eastAsia="Times New Roman" w:hAnsi="Times New Roman" w:cs="Times New Roman"/>
          <w:color w:val="000000"/>
          <w:sz w:val="28"/>
          <w:szCs w:val="28"/>
          <w:lang w:eastAsia="ru-RU"/>
        </w:rPr>
        <w:softHyphen/>
        <w:t xml:space="preserve">щественное в изучаемой дисциплине, </w:t>
      </w:r>
      <w:r w:rsidR="00A15B1A">
        <w:rPr>
          <w:rFonts w:ascii="Times New Roman" w:eastAsia="Times New Roman" w:hAnsi="Times New Roman" w:cs="Times New Roman"/>
          <w:color w:val="000000"/>
          <w:sz w:val="28"/>
          <w:szCs w:val="28"/>
          <w:lang w:eastAsia="ru-RU"/>
        </w:rPr>
        <w:t xml:space="preserve">междисциплинарном курсе,  </w:t>
      </w:r>
      <w:r w:rsidRPr="0010481F">
        <w:rPr>
          <w:rFonts w:ascii="Times New Roman" w:eastAsia="Times New Roman" w:hAnsi="Times New Roman" w:cs="Times New Roman"/>
          <w:color w:val="000000"/>
          <w:sz w:val="28"/>
          <w:szCs w:val="28"/>
          <w:lang w:eastAsia="ru-RU"/>
        </w:rPr>
        <w:t>научить связывать теоретические положения с практи</w:t>
      </w:r>
      <w:r w:rsidRPr="0010481F">
        <w:rPr>
          <w:rFonts w:ascii="Times New Roman" w:eastAsia="Times New Roman" w:hAnsi="Times New Roman" w:cs="Times New Roman"/>
          <w:color w:val="000000"/>
          <w:sz w:val="28"/>
          <w:szCs w:val="28"/>
          <w:lang w:eastAsia="ru-RU"/>
        </w:rPr>
        <w:softHyphen/>
        <w:t>кой, научить конкретным методам и приемам выполнения различных учебных заданий (решение задач, написание тезисов, подготовка презентаций и т.д.).</w:t>
      </w:r>
    </w:p>
    <w:p w:rsidR="00A15B1A" w:rsidRDefault="00A15B1A" w:rsidP="00123BFE">
      <w:pPr>
        <w:spacing w:after="0"/>
        <w:jc w:val="both"/>
        <w:rPr>
          <w:rFonts w:ascii="Times New Roman" w:eastAsia="Times New Roman" w:hAnsi="Times New Roman" w:cs="Times New Roman"/>
          <w:color w:val="252525"/>
          <w:sz w:val="28"/>
          <w:szCs w:val="28"/>
          <w:lang w:eastAsia="ru-RU"/>
        </w:rPr>
      </w:pPr>
    </w:p>
    <w:p w:rsidR="00A00F45" w:rsidRPr="003C2E18" w:rsidRDefault="00123BFE" w:rsidP="00123BFE">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252525"/>
          <w:sz w:val="28"/>
          <w:szCs w:val="28"/>
          <w:lang w:eastAsia="ru-RU"/>
        </w:rPr>
        <w:t>4</w:t>
      </w:r>
      <w:r w:rsidR="003C2E18">
        <w:rPr>
          <w:rFonts w:ascii="Times New Roman" w:eastAsia="Times New Roman" w:hAnsi="Times New Roman" w:cs="Times New Roman"/>
          <w:b/>
          <w:color w:val="252525"/>
          <w:sz w:val="28"/>
          <w:szCs w:val="28"/>
          <w:shd w:val="clear" w:color="auto" w:fill="FFFFFF"/>
          <w:lang w:eastAsia="ru-RU"/>
        </w:rPr>
        <w:t>.</w:t>
      </w:r>
      <w:r w:rsidR="003C2E18" w:rsidRPr="003C2E18">
        <w:rPr>
          <w:rFonts w:ascii="Times New Roman" w:eastAsia="Times New Roman" w:hAnsi="Times New Roman" w:cs="Times New Roman"/>
          <w:b/>
          <w:color w:val="252525"/>
          <w:sz w:val="28"/>
          <w:szCs w:val="28"/>
          <w:shd w:val="clear" w:color="auto" w:fill="FFFFFF"/>
          <w:lang w:eastAsia="ru-RU"/>
        </w:rPr>
        <w:t>МЕТОДИЧЕСКИЕ УКАЗАНИЯ ДЛЯ СТУДЕНТОВ ПРИ ПОДГОТОВКЕ К ЗАНЯТИЯМ</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Практическое занятие</w:t>
      </w:r>
      <w:r w:rsidRPr="0010481F">
        <w:rPr>
          <w:rFonts w:ascii="Times New Roman" w:eastAsia="Times New Roman" w:hAnsi="Times New Roman" w:cs="Times New Roman"/>
          <w:color w:val="000000"/>
          <w:sz w:val="28"/>
          <w:szCs w:val="28"/>
          <w:lang w:eastAsia="ru-RU"/>
        </w:rPr>
        <w:t> – форма систематических учебных занятий, с помощью которых обучающиеся изучают тот или иной раздел определенной научной дисциплины, входящей в состав учебного плана.</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 xml:space="preserve">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w:t>
      </w:r>
      <w:r w:rsidRPr="0010481F">
        <w:rPr>
          <w:rFonts w:ascii="Times New Roman" w:eastAsia="Times New Roman" w:hAnsi="Times New Roman" w:cs="Times New Roman"/>
          <w:color w:val="000000"/>
          <w:sz w:val="28"/>
          <w:szCs w:val="28"/>
          <w:lang w:eastAsia="ru-RU"/>
        </w:rPr>
        <w:lastRenderedPageBreak/>
        <w:t>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Pr="0010481F">
        <w:rPr>
          <w:rFonts w:ascii="Times New Roman" w:eastAsia="Times New Roman" w:hAnsi="Times New Roman" w:cs="Times New Roman"/>
          <w:color w:val="000000"/>
          <w:sz w:val="28"/>
          <w:szCs w:val="28"/>
          <w:lang w:eastAsia="ru-RU"/>
        </w:rPr>
        <w:t>от</w:t>
      </w:r>
      <w:proofErr w:type="gramEnd"/>
      <w:r w:rsidRPr="0010481F">
        <w:rPr>
          <w:rFonts w:ascii="Times New Roman" w:eastAsia="Times New Roman" w:hAnsi="Times New Roman" w:cs="Times New Roman"/>
          <w:color w:val="000000"/>
          <w:sz w:val="28"/>
          <w:szCs w:val="28"/>
          <w:lang w:eastAsia="ru-RU"/>
        </w:rPr>
        <w:t xml:space="preserve"> основных. Решения при необходимости нужно сопровождать комментариями, схемами, чертежами и рисунками.</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Для наиболее глубокого освоения дисциплины рекомендуется изучать литературу, обозначенную как «дополнительная» в представленном списке.</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Студенту рекомендуется следующая схема подготовки к занятию:</w:t>
      </w:r>
    </w:p>
    <w:p w:rsidR="00A00F45" w:rsidRPr="0010481F" w:rsidRDefault="00A00F45" w:rsidP="004C2FFC">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Проработать конспект лекций;</w:t>
      </w:r>
    </w:p>
    <w:p w:rsidR="00A00F45" w:rsidRPr="0010481F" w:rsidRDefault="00A00F45" w:rsidP="004C2FFC">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Прочитать основную и дополнительную литературу, рекомендованную по изучаемому разделу;</w:t>
      </w:r>
    </w:p>
    <w:p w:rsidR="00A00F45" w:rsidRPr="0010481F" w:rsidRDefault="00A00F45" w:rsidP="004C2FFC">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Ответить на вопросы плана семинарского занятия;</w:t>
      </w:r>
    </w:p>
    <w:p w:rsidR="00A00F45" w:rsidRPr="0010481F" w:rsidRDefault="00A00F45" w:rsidP="004C2FFC">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lastRenderedPageBreak/>
        <w:t>Выполнить домашнее задание;</w:t>
      </w:r>
    </w:p>
    <w:p w:rsidR="00A00F45" w:rsidRPr="0010481F" w:rsidRDefault="00A00F45" w:rsidP="004C2FFC">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Проработать тестовые задания и задачи;</w:t>
      </w:r>
    </w:p>
    <w:p w:rsidR="00A00F45" w:rsidRPr="0010481F" w:rsidRDefault="00A00F45" w:rsidP="004C2FFC">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При затруднениях сформулировать вопросы к преподавателю.</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Занятия могут проводиться в форме беседы со всеми студентами группы или с отдельными студентами. Этот вид занятия называется </w:t>
      </w:r>
      <w:r w:rsidRPr="0010481F">
        <w:rPr>
          <w:rFonts w:ascii="Times New Roman" w:eastAsia="Times New Roman" w:hAnsi="Times New Roman" w:cs="Times New Roman"/>
          <w:b/>
          <w:bCs/>
          <w:color w:val="000000"/>
          <w:sz w:val="28"/>
          <w:szCs w:val="28"/>
          <w:lang w:eastAsia="ru-RU"/>
        </w:rPr>
        <w:t>коллоквиумом (собеседование)</w:t>
      </w:r>
      <w:r w:rsidRPr="0010481F">
        <w:rPr>
          <w:rFonts w:ascii="Times New Roman" w:eastAsia="Times New Roman" w:hAnsi="Times New Roman" w:cs="Times New Roman"/>
          <w:color w:val="000000"/>
          <w:sz w:val="28"/>
          <w:szCs w:val="28"/>
          <w:lang w:eastAsia="ru-RU"/>
        </w:rPr>
        <w:t>. Коллоквиумы проводятся по конкретным вопросам дисциплины. Коллоквиум отличается, в первую очередь тем, что во время этого занятия могут быть опрошены все студенты или значительная часть студентов группы.</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 ходе коллоквиума выясняется степень усвоения студентами понятий и терминов по важнейшим темам, умение студентов применять полученные знания для решения конкретных практических задач.</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Для подготовки к коллоквиуму студенты заранее получают у преподавателя задание. В процессе подготовки изучают рекомендованные преподавателем источники литературы, а также самостоятельно осуществляют поиск релевантной информации, а также могут собрать практический материал. Коллоквиум может проходить также в форме ответов студентов на вопросы билета, обсуждения сообщений студентов, форму выбирает преподаватель.</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Критерии оценки знаний студентов</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i/>
          <w:iCs/>
          <w:color w:val="000000"/>
          <w:sz w:val="28"/>
          <w:szCs w:val="28"/>
          <w:lang w:eastAsia="ru-RU"/>
        </w:rPr>
        <w:t>Оценка теоретических знаний</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5</w:t>
      </w:r>
      <w:r w:rsidRPr="0010481F">
        <w:rPr>
          <w:rFonts w:ascii="Times New Roman" w:eastAsia="Times New Roman" w:hAnsi="Times New Roman" w:cs="Times New Roman"/>
          <w:color w:val="000000"/>
          <w:sz w:val="28"/>
          <w:szCs w:val="28"/>
          <w:lang w:eastAsia="ru-RU"/>
        </w:rPr>
        <w:t> – «отлично»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4</w:t>
      </w:r>
      <w:r w:rsidRPr="0010481F">
        <w:rPr>
          <w:rFonts w:ascii="Times New Roman" w:eastAsia="Times New Roman" w:hAnsi="Times New Roman" w:cs="Times New Roman"/>
          <w:color w:val="000000"/>
          <w:sz w:val="28"/>
          <w:szCs w:val="28"/>
          <w:lang w:eastAsia="ru-RU"/>
        </w:rPr>
        <w:t> – «хорошо»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3</w:t>
      </w:r>
      <w:r w:rsidRPr="0010481F">
        <w:rPr>
          <w:rFonts w:ascii="Times New Roman" w:eastAsia="Times New Roman" w:hAnsi="Times New Roman" w:cs="Times New Roman"/>
          <w:color w:val="000000"/>
          <w:sz w:val="28"/>
          <w:szCs w:val="28"/>
          <w:lang w:eastAsia="ru-RU"/>
        </w:rPr>
        <w:t> – «удовлетворительно» выставляется, если студент в целом освоил материал практической работы, ответил не на все уточняющие и дополнительные вопросы.</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2</w:t>
      </w:r>
      <w:r w:rsidRPr="0010481F">
        <w:rPr>
          <w:rFonts w:ascii="Times New Roman" w:eastAsia="Times New Roman" w:hAnsi="Times New Roman" w:cs="Times New Roman"/>
          <w:color w:val="000000"/>
          <w:sz w:val="28"/>
          <w:szCs w:val="28"/>
          <w:lang w:eastAsia="ru-RU"/>
        </w:rPr>
        <w:t xml:space="preserve"> – «неудовлетворительно» выставляется студенту, если он имеет существенные пробелы в знаниях основного учебного материала </w:t>
      </w:r>
      <w:r w:rsidRPr="0010481F">
        <w:rPr>
          <w:rFonts w:ascii="Times New Roman" w:eastAsia="Times New Roman" w:hAnsi="Times New Roman" w:cs="Times New Roman"/>
          <w:color w:val="000000"/>
          <w:sz w:val="28"/>
          <w:szCs w:val="28"/>
          <w:lang w:eastAsia="ru-RU"/>
        </w:rPr>
        <w:lastRenderedPageBreak/>
        <w:t>практической работы, который полностью не раскрыл содержание вопросов, не см</w:t>
      </w:r>
      <w:r w:rsidR="00A15B1A">
        <w:rPr>
          <w:rFonts w:ascii="Times New Roman" w:eastAsia="Times New Roman" w:hAnsi="Times New Roman" w:cs="Times New Roman"/>
          <w:color w:val="000000"/>
          <w:sz w:val="28"/>
          <w:szCs w:val="28"/>
          <w:lang w:eastAsia="ru-RU"/>
        </w:rPr>
        <w:t>о</w:t>
      </w:r>
      <w:r w:rsidRPr="0010481F">
        <w:rPr>
          <w:rFonts w:ascii="Times New Roman" w:eastAsia="Times New Roman" w:hAnsi="Times New Roman" w:cs="Times New Roman"/>
          <w:color w:val="000000"/>
          <w:sz w:val="28"/>
          <w:szCs w:val="28"/>
          <w:lang w:eastAsia="ru-RU"/>
        </w:rPr>
        <w:t>г ответить на уточняющие и дополнительные вопросы.</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i/>
          <w:iCs/>
          <w:color w:val="000000"/>
          <w:sz w:val="28"/>
          <w:szCs w:val="28"/>
          <w:lang w:eastAsia="ru-RU"/>
        </w:rPr>
        <w:t>Оценка практических навыков</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«5»</w:t>
      </w:r>
      <w:r w:rsidRPr="0010481F">
        <w:rPr>
          <w:rFonts w:ascii="Times New Roman" w:eastAsia="Times New Roman" w:hAnsi="Times New Roman" w:cs="Times New Roman"/>
          <w:color w:val="000000"/>
          <w:sz w:val="28"/>
          <w:szCs w:val="28"/>
          <w:lang w:eastAsia="ru-RU"/>
        </w:rPr>
        <w:t> - ставится, если студент демонстрирует знание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«4»</w:t>
      </w:r>
      <w:r w:rsidRPr="0010481F">
        <w:rPr>
          <w:rFonts w:ascii="Times New Roman" w:eastAsia="Times New Roman" w:hAnsi="Times New Roman" w:cs="Times New Roman"/>
          <w:color w:val="000000"/>
          <w:sz w:val="28"/>
          <w:szCs w:val="28"/>
          <w:lang w:eastAsia="ru-RU"/>
        </w:rPr>
        <w:t> - ставится, если студент демонстрирует знание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«3»</w:t>
      </w:r>
      <w:r w:rsidRPr="0010481F">
        <w:rPr>
          <w:rFonts w:ascii="Times New Roman" w:eastAsia="Times New Roman" w:hAnsi="Times New Roman" w:cs="Times New Roman"/>
          <w:color w:val="000000"/>
          <w:sz w:val="28"/>
          <w:szCs w:val="28"/>
          <w:lang w:eastAsia="ru-RU"/>
        </w:rPr>
        <w:t> - ставится, если студент затрудняется с правильной оценкой предложенной задачи, дает неполный ответ, требующий наводящих вопросов преподавателя, выбор алгоритма решения задачи возможен при наводящих вопросах преподавателя.</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«2»</w:t>
      </w:r>
      <w:r w:rsidRPr="0010481F">
        <w:rPr>
          <w:rFonts w:ascii="Times New Roman" w:eastAsia="Times New Roman" w:hAnsi="Times New Roman" w:cs="Times New Roman"/>
          <w:color w:val="000000"/>
          <w:sz w:val="28"/>
          <w:szCs w:val="28"/>
          <w:lang w:eastAsia="ru-RU"/>
        </w:rPr>
        <w:t> - ставится, если студент дает неверную оценку ситуации, неправильно выбирает алгоритм действий.</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Самопроверка</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 случае необходимости нужно еще раз внимательно разобраться в материале.</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5F4525" w:rsidRDefault="005F4525" w:rsidP="00123BFE">
      <w:pPr>
        <w:shd w:val="clear" w:color="auto" w:fill="FFFFFF"/>
        <w:spacing w:after="150"/>
        <w:rPr>
          <w:rFonts w:ascii="Times New Roman" w:eastAsia="Times New Roman" w:hAnsi="Times New Roman" w:cs="Times New Roman"/>
          <w:b/>
          <w:bCs/>
          <w:color w:val="000000"/>
          <w:sz w:val="28"/>
          <w:szCs w:val="28"/>
          <w:lang w:eastAsia="ru-RU"/>
        </w:rPr>
      </w:pPr>
    </w:p>
    <w:p w:rsidR="00A00F45" w:rsidRPr="0010481F" w:rsidRDefault="00A15B1A" w:rsidP="00123BFE">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М</w:t>
      </w:r>
      <w:r w:rsidR="003C2E18" w:rsidRPr="0010481F">
        <w:rPr>
          <w:rFonts w:ascii="Times New Roman" w:eastAsia="Times New Roman" w:hAnsi="Times New Roman" w:cs="Times New Roman"/>
          <w:b/>
          <w:bCs/>
          <w:color w:val="000000"/>
          <w:sz w:val="28"/>
          <w:szCs w:val="28"/>
          <w:lang w:eastAsia="ru-RU"/>
        </w:rPr>
        <w:t>етодические рекомендации по составлению конспекта:</w:t>
      </w:r>
    </w:p>
    <w:p w:rsidR="00A00F45" w:rsidRPr="0010481F" w:rsidRDefault="00A00F45" w:rsidP="004C2FFC">
      <w:pPr>
        <w:numPr>
          <w:ilvl w:val="0"/>
          <w:numId w:val="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00F45" w:rsidRPr="0010481F" w:rsidRDefault="00A00F45" w:rsidP="004C2FFC">
      <w:pPr>
        <w:numPr>
          <w:ilvl w:val="0"/>
          <w:numId w:val="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Выделите главное, составьте план;</w:t>
      </w:r>
    </w:p>
    <w:p w:rsidR="00A00F45" w:rsidRPr="0010481F" w:rsidRDefault="00A00F45" w:rsidP="004C2FFC">
      <w:pPr>
        <w:numPr>
          <w:ilvl w:val="0"/>
          <w:numId w:val="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Кратко сформулируйте основные положения текста, отметьте аргументацию автора;</w:t>
      </w:r>
    </w:p>
    <w:p w:rsidR="00A00F45" w:rsidRPr="0010481F" w:rsidRDefault="00A00F45" w:rsidP="004C2FFC">
      <w:pPr>
        <w:numPr>
          <w:ilvl w:val="0"/>
          <w:numId w:val="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00F45" w:rsidRPr="0010481F" w:rsidRDefault="00A00F45" w:rsidP="004C2FFC">
      <w:pPr>
        <w:numPr>
          <w:ilvl w:val="0"/>
          <w:numId w:val="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Грамотно записывайте цитаты. Цитируя, учитывайте лаконичность, значимость мысли.</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00F45" w:rsidRPr="0010481F" w:rsidRDefault="00A15B1A" w:rsidP="00123BFE">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w:t>
      </w:r>
      <w:r w:rsidR="003C2E18" w:rsidRPr="0010481F">
        <w:rPr>
          <w:rFonts w:ascii="Times New Roman" w:eastAsia="Times New Roman" w:hAnsi="Times New Roman" w:cs="Times New Roman"/>
          <w:b/>
          <w:bCs/>
          <w:color w:val="000000"/>
          <w:sz w:val="28"/>
          <w:szCs w:val="28"/>
          <w:lang w:eastAsia="ru-RU"/>
        </w:rPr>
        <w:t>онсультации</w:t>
      </w:r>
      <w:r>
        <w:rPr>
          <w:rFonts w:ascii="Times New Roman" w:eastAsia="Times New Roman" w:hAnsi="Times New Roman" w:cs="Times New Roman"/>
          <w:b/>
          <w:bCs/>
          <w:color w:val="000000"/>
          <w:sz w:val="28"/>
          <w:szCs w:val="28"/>
          <w:lang w:eastAsia="ru-RU"/>
        </w:rPr>
        <w:t>:</w:t>
      </w: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A00F45"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p>
    <w:p w:rsidR="005F4525" w:rsidRPr="0010481F" w:rsidRDefault="005F4525" w:rsidP="00123BFE">
      <w:pPr>
        <w:shd w:val="clear" w:color="auto" w:fill="FFFFFF"/>
        <w:spacing w:after="150"/>
        <w:jc w:val="both"/>
        <w:rPr>
          <w:rFonts w:ascii="Times New Roman" w:eastAsia="Times New Roman" w:hAnsi="Times New Roman" w:cs="Times New Roman"/>
          <w:color w:val="000000"/>
          <w:sz w:val="28"/>
          <w:szCs w:val="28"/>
          <w:lang w:eastAsia="ru-RU"/>
        </w:rPr>
      </w:pPr>
    </w:p>
    <w:p w:rsidR="00A00F45" w:rsidRPr="0010481F" w:rsidRDefault="00123BFE" w:rsidP="00123BFE">
      <w:pPr>
        <w:shd w:val="clear" w:color="auto" w:fill="FFFFFF"/>
        <w:spacing w:after="15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3C2E18">
        <w:rPr>
          <w:rFonts w:ascii="Times New Roman" w:eastAsia="Times New Roman" w:hAnsi="Times New Roman" w:cs="Times New Roman"/>
          <w:b/>
          <w:bCs/>
          <w:color w:val="000000"/>
          <w:sz w:val="28"/>
          <w:szCs w:val="28"/>
          <w:lang w:eastAsia="ru-RU"/>
        </w:rPr>
        <w:t>.</w:t>
      </w:r>
      <w:r w:rsidR="003C2E18" w:rsidRPr="0010481F">
        <w:rPr>
          <w:rFonts w:ascii="Times New Roman" w:eastAsia="Times New Roman" w:hAnsi="Times New Roman" w:cs="Times New Roman"/>
          <w:b/>
          <w:bCs/>
          <w:color w:val="000000"/>
          <w:sz w:val="28"/>
          <w:szCs w:val="28"/>
          <w:lang w:eastAsia="ru-RU"/>
        </w:rPr>
        <w:t>МЕТОДИЧЕСКИЕ УКАЗАНИЯ ПО ПОДГОТОВКЕ К ЭКЗАМЕНАМ И ЗАЧЕТАМ</w:t>
      </w:r>
    </w:p>
    <w:p w:rsidR="00A00F45" w:rsidRPr="0010481F" w:rsidRDefault="00A00F45" w:rsidP="00442B43">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Изучение каждой дисциплины заканчивается определенными методами контрол</w:t>
      </w:r>
      <w:r w:rsidR="00A15B1A">
        <w:rPr>
          <w:rFonts w:ascii="Times New Roman" w:eastAsia="Times New Roman" w:hAnsi="Times New Roman" w:cs="Times New Roman"/>
          <w:color w:val="000000"/>
          <w:sz w:val="28"/>
          <w:szCs w:val="28"/>
          <w:lang w:eastAsia="ru-RU"/>
        </w:rPr>
        <w:t>я, к которым относятся: текущий контроль, промежуточная аттестация (</w:t>
      </w:r>
      <w:r w:rsidRPr="0010481F">
        <w:rPr>
          <w:rFonts w:ascii="Times New Roman" w:eastAsia="Times New Roman" w:hAnsi="Times New Roman" w:cs="Times New Roman"/>
          <w:color w:val="000000"/>
          <w:sz w:val="28"/>
          <w:szCs w:val="28"/>
          <w:lang w:eastAsia="ru-RU"/>
        </w:rPr>
        <w:t>зачеты и экзамены</w:t>
      </w:r>
      <w:r w:rsidR="00A15B1A">
        <w:rPr>
          <w:rFonts w:ascii="Times New Roman" w:eastAsia="Times New Roman" w:hAnsi="Times New Roman" w:cs="Times New Roman"/>
          <w:color w:val="000000"/>
          <w:sz w:val="28"/>
          <w:szCs w:val="28"/>
          <w:lang w:eastAsia="ru-RU"/>
        </w:rPr>
        <w:t>)</w:t>
      </w:r>
      <w:r w:rsidRPr="0010481F">
        <w:rPr>
          <w:rFonts w:ascii="Times New Roman" w:eastAsia="Times New Roman" w:hAnsi="Times New Roman" w:cs="Times New Roman"/>
          <w:color w:val="000000"/>
          <w:sz w:val="28"/>
          <w:szCs w:val="28"/>
          <w:lang w:eastAsia="ru-RU"/>
        </w:rPr>
        <w:t>.</w:t>
      </w:r>
    </w:p>
    <w:p w:rsidR="00A00F45" w:rsidRPr="0010481F" w:rsidRDefault="00A00F45" w:rsidP="00442B43">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Требования к организации подготовки к экзаменам те же, что и при занятиях в течение семестра, но соблюдаться они должны более строго. При подготовке к экзаменам у студента должен быть хороший учебник или конспект литературы, прочитанной по указанию преподавателя в течение семестра.</w:t>
      </w:r>
    </w:p>
    <w:p w:rsidR="00A00F45" w:rsidRPr="0010481F" w:rsidRDefault="00A00F45" w:rsidP="00442B43">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опорные конспекты лекций.</w:t>
      </w:r>
    </w:p>
    <w:p w:rsidR="00A00F45" w:rsidRPr="0010481F" w:rsidRDefault="00A00F45" w:rsidP="00442B43">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A00F45" w:rsidRPr="0010481F" w:rsidRDefault="00A00F45" w:rsidP="00442B43">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A00F45" w:rsidRPr="005F4525" w:rsidRDefault="00A00F45" w:rsidP="00123BFE">
      <w:pPr>
        <w:shd w:val="clear" w:color="auto" w:fill="FFFFFF"/>
        <w:spacing w:after="150"/>
        <w:jc w:val="both"/>
        <w:rPr>
          <w:rFonts w:ascii="Times New Roman" w:eastAsia="Times New Roman" w:hAnsi="Times New Roman" w:cs="Times New Roman"/>
          <w:color w:val="000000"/>
          <w:sz w:val="16"/>
          <w:szCs w:val="16"/>
          <w:lang w:eastAsia="ru-RU"/>
        </w:rPr>
      </w:pPr>
    </w:p>
    <w:p w:rsidR="00A00F45" w:rsidRDefault="00123BFE" w:rsidP="00123BFE">
      <w:pPr>
        <w:spacing w:after="0"/>
        <w:jc w:val="center"/>
        <w:rPr>
          <w:rFonts w:ascii="Times New Roman" w:eastAsia="Times New Roman" w:hAnsi="Times New Roman" w:cs="Times New Roman"/>
          <w:b/>
          <w:color w:val="252525"/>
          <w:sz w:val="28"/>
          <w:szCs w:val="28"/>
          <w:shd w:val="clear" w:color="auto" w:fill="FFFFFF"/>
          <w:lang w:eastAsia="ru-RU"/>
        </w:rPr>
      </w:pPr>
      <w:r>
        <w:rPr>
          <w:rFonts w:ascii="Times New Roman" w:eastAsia="Times New Roman" w:hAnsi="Times New Roman" w:cs="Times New Roman"/>
          <w:b/>
          <w:color w:val="252525"/>
          <w:sz w:val="28"/>
          <w:szCs w:val="28"/>
          <w:shd w:val="clear" w:color="auto" w:fill="FFFFFF"/>
          <w:lang w:eastAsia="ru-RU"/>
        </w:rPr>
        <w:t>6</w:t>
      </w:r>
      <w:r w:rsidR="000832DB">
        <w:rPr>
          <w:rFonts w:ascii="Times New Roman" w:eastAsia="Times New Roman" w:hAnsi="Times New Roman" w:cs="Times New Roman"/>
          <w:b/>
          <w:color w:val="252525"/>
          <w:sz w:val="28"/>
          <w:szCs w:val="28"/>
          <w:shd w:val="clear" w:color="auto" w:fill="FFFFFF"/>
          <w:lang w:eastAsia="ru-RU"/>
        </w:rPr>
        <w:t>.</w:t>
      </w:r>
      <w:r w:rsidR="000832DB" w:rsidRPr="000832DB">
        <w:rPr>
          <w:rFonts w:ascii="Times New Roman" w:eastAsia="Times New Roman" w:hAnsi="Times New Roman" w:cs="Times New Roman"/>
          <w:b/>
          <w:color w:val="252525"/>
          <w:sz w:val="28"/>
          <w:szCs w:val="28"/>
          <w:shd w:val="clear" w:color="auto" w:fill="FFFFFF"/>
          <w:lang w:eastAsia="ru-RU"/>
        </w:rPr>
        <w:t>МЕТОДИЧЕСКИЕ УКАЗАНИЯ ПО НАПИСАНИЮ И ОФОРМЛЕНИЮ РЕФЕРАТОВ</w:t>
      </w:r>
    </w:p>
    <w:p w:rsidR="000832DB" w:rsidRPr="000832DB" w:rsidRDefault="000832DB" w:rsidP="00123BFE">
      <w:pPr>
        <w:spacing w:after="0"/>
        <w:jc w:val="center"/>
        <w:rPr>
          <w:rFonts w:ascii="Times New Roman" w:eastAsia="Times New Roman" w:hAnsi="Times New Roman" w:cs="Times New Roman"/>
          <w:b/>
          <w:sz w:val="28"/>
          <w:szCs w:val="28"/>
          <w:lang w:eastAsia="ru-RU"/>
        </w:rPr>
      </w:pPr>
    </w:p>
    <w:p w:rsidR="00A00F45" w:rsidRPr="0010481F" w:rsidRDefault="00A00F45" w:rsidP="00442B43">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Реферат</w:t>
      </w:r>
      <w:r w:rsidRPr="0010481F">
        <w:rPr>
          <w:rFonts w:ascii="Times New Roman" w:eastAsia="Times New Roman" w:hAnsi="Times New Roman" w:cs="Times New Roman"/>
          <w:color w:val="000000"/>
          <w:sz w:val="28"/>
          <w:szCs w:val="28"/>
          <w:lang w:eastAsia="ru-RU"/>
        </w:rPr>
        <w:t> — письменная работа по определенной научной проблеме, краткое изложение содержания научного труда или научной проблемы. Он является действенной формой самостоятельного исследования научных проблем на основе изучения текстов, специальной литературы, а также на основе личных наблюдений, исследований и практического опыта. Реферат помогает выработать навыки и приемы самостоятельного научного поиска, грамотного и логического изложения избранной проблемы и способствует приобщению студентов к научной деятельности.</w:t>
      </w:r>
    </w:p>
    <w:p w:rsidR="00A00F45" w:rsidRPr="0010481F" w:rsidRDefault="00A00F45" w:rsidP="00123BFE">
      <w:pPr>
        <w:spacing w:after="0"/>
        <w:jc w:val="both"/>
        <w:rPr>
          <w:rFonts w:ascii="Times New Roman" w:eastAsia="Times New Roman" w:hAnsi="Times New Roman" w:cs="Times New Roman"/>
          <w:sz w:val="28"/>
          <w:szCs w:val="28"/>
          <w:lang w:eastAsia="ru-RU"/>
        </w:rPr>
      </w:pPr>
      <w:r w:rsidRPr="0010481F">
        <w:rPr>
          <w:rFonts w:ascii="Times New Roman" w:eastAsia="Times New Roman" w:hAnsi="Times New Roman" w:cs="Times New Roman"/>
          <w:color w:val="252525"/>
          <w:sz w:val="28"/>
          <w:szCs w:val="28"/>
          <w:shd w:val="clear" w:color="auto" w:fill="FFFFFF"/>
          <w:lang w:eastAsia="ru-RU"/>
        </w:rPr>
        <w:lastRenderedPageBreak/>
        <w:t>Последовательность работы</w:t>
      </w:r>
    </w:p>
    <w:p w:rsidR="00A00F45" w:rsidRPr="0010481F" w:rsidRDefault="00A00F45" w:rsidP="004C2FFC">
      <w:pPr>
        <w:numPr>
          <w:ilvl w:val="0"/>
          <w:numId w:val="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Выбор темы исследования</w:t>
      </w:r>
      <w:r w:rsidRPr="0010481F">
        <w:rPr>
          <w:rFonts w:ascii="Times New Roman" w:eastAsia="Times New Roman" w:hAnsi="Times New Roman" w:cs="Times New Roman"/>
          <w:color w:val="000000"/>
          <w:sz w:val="28"/>
          <w:szCs w:val="28"/>
          <w:lang w:eastAsia="ru-RU"/>
        </w:rPr>
        <w:t>. Тема реферата выбирается на основе его научного интереса. Также помощь в выборе темы может оказать преподаватель.</w:t>
      </w:r>
    </w:p>
    <w:p w:rsidR="00A00F45" w:rsidRPr="0010481F" w:rsidRDefault="00A00F45" w:rsidP="004C2FFC">
      <w:pPr>
        <w:numPr>
          <w:ilvl w:val="0"/>
          <w:numId w:val="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Планирование исследования</w:t>
      </w:r>
      <w:r w:rsidRPr="0010481F">
        <w:rPr>
          <w:rFonts w:ascii="Times New Roman" w:eastAsia="Times New Roman" w:hAnsi="Times New Roman" w:cs="Times New Roman"/>
          <w:color w:val="000000"/>
          <w:sz w:val="28"/>
          <w:szCs w:val="28"/>
          <w:lang w:eastAsia="ru-RU"/>
        </w:rPr>
        <w:t>. Включает составление календарного плана научного исследования и плана предполагаемого реферата. Календарный план исследования включает следующие элементы:</w:t>
      </w:r>
    </w:p>
    <w:p w:rsidR="00A00F45" w:rsidRPr="0010481F" w:rsidRDefault="00A00F45" w:rsidP="00DF158A">
      <w:pPr>
        <w:numPr>
          <w:ilvl w:val="1"/>
          <w:numId w:val="28"/>
        </w:numPr>
        <w:shd w:val="clear" w:color="auto" w:fill="FFFFFF"/>
        <w:spacing w:after="150"/>
        <w:ind w:left="851" w:hanging="425"/>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выбор и формулирование проблемы, разработка плана исследования и предварительного плана реферата;</w:t>
      </w:r>
    </w:p>
    <w:p w:rsidR="00A00F45" w:rsidRPr="0010481F" w:rsidRDefault="00A00F45" w:rsidP="00DF158A">
      <w:pPr>
        <w:numPr>
          <w:ilvl w:val="1"/>
          <w:numId w:val="28"/>
        </w:numPr>
        <w:shd w:val="clear" w:color="auto" w:fill="FFFFFF"/>
        <w:spacing w:after="150"/>
        <w:ind w:left="851" w:hanging="425"/>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сбор и изучение исходного материала, поиск литературы;</w:t>
      </w:r>
    </w:p>
    <w:p w:rsidR="00A00F45" w:rsidRPr="0010481F" w:rsidRDefault="00A00F45" w:rsidP="00DF158A">
      <w:pPr>
        <w:numPr>
          <w:ilvl w:val="1"/>
          <w:numId w:val="28"/>
        </w:numPr>
        <w:shd w:val="clear" w:color="auto" w:fill="FFFFFF"/>
        <w:spacing w:after="150"/>
        <w:ind w:left="851" w:hanging="425"/>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анализ собранного материала, теоретическая разработка проблемы;</w:t>
      </w:r>
    </w:p>
    <w:p w:rsidR="00A00F45" w:rsidRPr="0010481F" w:rsidRDefault="00A00F45" w:rsidP="00DF158A">
      <w:pPr>
        <w:numPr>
          <w:ilvl w:val="1"/>
          <w:numId w:val="28"/>
        </w:numPr>
        <w:shd w:val="clear" w:color="auto" w:fill="FFFFFF"/>
        <w:spacing w:after="150"/>
        <w:ind w:left="851" w:hanging="425"/>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сообщение о предварительных результатах исследования;</w:t>
      </w:r>
    </w:p>
    <w:p w:rsidR="00A00F45" w:rsidRPr="0010481F" w:rsidRDefault="00A00F45" w:rsidP="00DF158A">
      <w:pPr>
        <w:numPr>
          <w:ilvl w:val="1"/>
          <w:numId w:val="28"/>
        </w:numPr>
        <w:shd w:val="clear" w:color="auto" w:fill="FFFFFF"/>
        <w:spacing w:after="150"/>
        <w:ind w:left="851" w:hanging="425"/>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литературное оформление исследовательской проблемы;</w:t>
      </w:r>
    </w:p>
    <w:p w:rsidR="00A00F45" w:rsidRPr="0010481F" w:rsidRDefault="00A00F45" w:rsidP="00DF158A">
      <w:pPr>
        <w:numPr>
          <w:ilvl w:val="1"/>
          <w:numId w:val="28"/>
        </w:numPr>
        <w:shd w:val="clear" w:color="auto" w:fill="FFFFFF"/>
        <w:spacing w:after="150"/>
        <w:ind w:left="851" w:hanging="425"/>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обсуждение работы (на семинаре, на конференции и т.п.).</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Каждый элемент датируется временем начала и временем завершения.</w:t>
      </w:r>
      <w:r w:rsidRPr="0010481F">
        <w:rPr>
          <w:rFonts w:ascii="Times New Roman" w:eastAsia="Times New Roman" w:hAnsi="Times New Roman" w:cs="Times New Roman"/>
          <w:color w:val="000000"/>
          <w:sz w:val="28"/>
          <w:szCs w:val="28"/>
          <w:lang w:eastAsia="ru-RU"/>
        </w:rPr>
        <w:br/>
        <w:t>План реферата</w:t>
      </w:r>
      <w:r w:rsidRPr="0010481F">
        <w:rPr>
          <w:rFonts w:ascii="Times New Roman" w:eastAsia="Times New Roman" w:hAnsi="Times New Roman" w:cs="Times New Roman"/>
          <w:b/>
          <w:bCs/>
          <w:color w:val="000000"/>
          <w:sz w:val="28"/>
          <w:szCs w:val="28"/>
          <w:lang w:eastAsia="ru-RU"/>
        </w:rPr>
        <w:t> характеризует его содержание и структуру. Он </w:t>
      </w:r>
      <w:r w:rsidRPr="0010481F">
        <w:rPr>
          <w:rFonts w:ascii="Times New Roman" w:eastAsia="Times New Roman" w:hAnsi="Times New Roman" w:cs="Times New Roman"/>
          <w:color w:val="000000"/>
          <w:sz w:val="28"/>
          <w:szCs w:val="28"/>
          <w:lang w:eastAsia="ru-RU"/>
        </w:rPr>
        <w:t>должен включать в себя</w:t>
      </w:r>
      <w:r w:rsidRPr="0010481F">
        <w:rPr>
          <w:rFonts w:ascii="Times New Roman" w:eastAsia="Times New Roman" w:hAnsi="Times New Roman" w:cs="Times New Roman"/>
          <w:b/>
          <w:bCs/>
          <w:color w:val="000000"/>
          <w:sz w:val="28"/>
          <w:szCs w:val="28"/>
          <w:lang w:eastAsia="ru-RU"/>
        </w:rPr>
        <w:t>:</w:t>
      </w:r>
    </w:p>
    <w:p w:rsidR="00A00F45" w:rsidRPr="0010481F" w:rsidRDefault="00A00F45" w:rsidP="004C2FFC">
      <w:pPr>
        <w:numPr>
          <w:ilvl w:val="0"/>
          <w:numId w:val="2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введение, где обосновывается актуальность проблемы, ставятся цель и задачи исследования;</w:t>
      </w:r>
    </w:p>
    <w:p w:rsidR="00A00F45" w:rsidRPr="0010481F" w:rsidRDefault="00A00F45" w:rsidP="004C2FFC">
      <w:pPr>
        <w:numPr>
          <w:ilvl w:val="0"/>
          <w:numId w:val="2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основная часть, в которой раскрывается содержание проблемы;</w:t>
      </w:r>
    </w:p>
    <w:p w:rsidR="00A00F45" w:rsidRPr="0010481F" w:rsidRDefault="00A00F45" w:rsidP="004C2FFC">
      <w:pPr>
        <w:numPr>
          <w:ilvl w:val="0"/>
          <w:numId w:val="2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заключение, где обобщаются выводы по теме и даются практические рекомендации.</w:t>
      </w:r>
    </w:p>
    <w:p w:rsidR="00A00F45" w:rsidRPr="00DF158A" w:rsidRDefault="00A00F45" w:rsidP="00DF158A">
      <w:pPr>
        <w:pStyle w:val="a7"/>
        <w:numPr>
          <w:ilvl w:val="0"/>
          <w:numId w:val="4"/>
        </w:numPr>
        <w:shd w:val="clear" w:color="auto" w:fill="FFFFFF"/>
        <w:spacing w:after="150"/>
        <w:jc w:val="both"/>
        <w:rPr>
          <w:color w:val="000000"/>
          <w:sz w:val="28"/>
          <w:szCs w:val="28"/>
        </w:rPr>
      </w:pPr>
      <w:r w:rsidRPr="00DF158A">
        <w:rPr>
          <w:b/>
          <w:bCs/>
          <w:color w:val="000000"/>
          <w:sz w:val="28"/>
          <w:szCs w:val="28"/>
        </w:rPr>
        <w:t>Поиск и изучение литературы</w:t>
      </w:r>
    </w:p>
    <w:p w:rsidR="00A00F45" w:rsidRPr="0010481F" w:rsidRDefault="00A00F45" w:rsidP="00442B43">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Для выявления необходимой литературы следует обратиться в библиотеку или к преподавателю. Подобранную литературу следует зафиксировать согласно ГОСТ по библиографическому описанию произведений печати. Подобранная литература изучается в следующем порядке:</w:t>
      </w:r>
    </w:p>
    <w:p w:rsidR="00A00F45" w:rsidRPr="0010481F" w:rsidRDefault="00A00F45" w:rsidP="005F4525">
      <w:pPr>
        <w:numPr>
          <w:ilvl w:val="1"/>
          <w:numId w:val="30"/>
        </w:numPr>
        <w:shd w:val="clear" w:color="auto" w:fill="FFFFFF"/>
        <w:tabs>
          <w:tab w:val="clear" w:pos="1440"/>
          <w:tab w:val="num" w:pos="993"/>
        </w:tabs>
        <w:spacing w:after="150"/>
        <w:ind w:left="567" w:hanging="283"/>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знакомство с литературой, просмотр</w:t>
      </w:r>
      <w:r w:rsidR="005F4525">
        <w:rPr>
          <w:rFonts w:ascii="Times New Roman" w:eastAsia="Times New Roman" w:hAnsi="Times New Roman" w:cs="Times New Roman"/>
          <w:color w:val="000000"/>
          <w:sz w:val="28"/>
          <w:szCs w:val="28"/>
          <w:lang w:eastAsia="ru-RU"/>
        </w:rPr>
        <w:t xml:space="preserve"> ее и выборочное чтение с целью </w:t>
      </w:r>
      <w:r w:rsidRPr="0010481F">
        <w:rPr>
          <w:rFonts w:ascii="Times New Roman" w:eastAsia="Times New Roman" w:hAnsi="Times New Roman" w:cs="Times New Roman"/>
          <w:color w:val="000000"/>
          <w:sz w:val="28"/>
          <w:szCs w:val="28"/>
          <w:lang w:eastAsia="ru-RU"/>
        </w:rPr>
        <w:t>общего представления проблемы и структуры будущей научной работы;</w:t>
      </w:r>
    </w:p>
    <w:p w:rsidR="00A00F45" w:rsidRPr="0010481F" w:rsidRDefault="005F4525" w:rsidP="00442B43">
      <w:pPr>
        <w:numPr>
          <w:ilvl w:val="1"/>
          <w:numId w:val="30"/>
        </w:numPr>
        <w:shd w:val="clear" w:color="auto" w:fill="FFFFFF"/>
        <w:tabs>
          <w:tab w:val="clear" w:pos="1440"/>
          <w:tab w:val="num" w:pos="993"/>
        </w:tabs>
        <w:spacing w:after="150"/>
        <w:ind w:left="426"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0F45" w:rsidRPr="0010481F">
        <w:rPr>
          <w:rFonts w:ascii="Times New Roman" w:eastAsia="Times New Roman" w:hAnsi="Times New Roman" w:cs="Times New Roman"/>
          <w:color w:val="000000"/>
          <w:sz w:val="28"/>
          <w:szCs w:val="28"/>
          <w:lang w:eastAsia="ru-RU"/>
        </w:rPr>
        <w:t>исследование необходимых источников, сплошное чтение отдельных работ, их изучение, конспектирование необходимого материала (при конспектировании необходимо указывать автора, название работы, место издания, издательство, год издания, страницу);</w:t>
      </w:r>
    </w:p>
    <w:p w:rsidR="00A00F45" w:rsidRPr="0010481F" w:rsidRDefault="005F4525" w:rsidP="00442B43">
      <w:pPr>
        <w:numPr>
          <w:ilvl w:val="1"/>
          <w:numId w:val="30"/>
        </w:numPr>
        <w:shd w:val="clear" w:color="auto" w:fill="FFFFFF"/>
        <w:spacing w:after="150"/>
        <w:ind w:left="426"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00F45" w:rsidRPr="0010481F">
        <w:rPr>
          <w:rFonts w:ascii="Times New Roman" w:eastAsia="Times New Roman" w:hAnsi="Times New Roman" w:cs="Times New Roman"/>
          <w:color w:val="000000"/>
          <w:sz w:val="28"/>
          <w:szCs w:val="28"/>
          <w:lang w:eastAsia="ru-RU"/>
        </w:rPr>
        <w:t>обращение к литературе для дополнений и уточнений на этапе написания реферата. Для разработки реферата достаточно изучение 4-5 важнейших статей по избранной проблеме. При изучении литературы необходимо выбирать материал, не только подтверждающий позицию автора реферата, но и материал для полемики.</w:t>
      </w:r>
    </w:p>
    <w:p w:rsidR="00A00F45" w:rsidRPr="00DF158A" w:rsidRDefault="00A00F45" w:rsidP="00DF158A">
      <w:pPr>
        <w:pStyle w:val="a7"/>
        <w:numPr>
          <w:ilvl w:val="0"/>
          <w:numId w:val="4"/>
        </w:numPr>
        <w:shd w:val="clear" w:color="auto" w:fill="FFFFFF"/>
        <w:spacing w:after="150"/>
        <w:rPr>
          <w:color w:val="000000"/>
          <w:sz w:val="28"/>
          <w:szCs w:val="28"/>
        </w:rPr>
      </w:pPr>
      <w:r w:rsidRPr="00DF158A">
        <w:rPr>
          <w:b/>
          <w:bCs/>
          <w:color w:val="000000"/>
          <w:sz w:val="28"/>
          <w:szCs w:val="28"/>
        </w:rPr>
        <w:t>Обработка материала.</w:t>
      </w:r>
      <w:r w:rsidRPr="00DF158A">
        <w:rPr>
          <w:color w:val="000000"/>
          <w:sz w:val="28"/>
          <w:szCs w:val="28"/>
        </w:rPr>
        <w:br/>
        <w:t>При обработке полученного материала автор должен:</w:t>
      </w:r>
    </w:p>
    <w:p w:rsidR="00A00F45" w:rsidRPr="0010481F" w:rsidRDefault="005F4525" w:rsidP="00DF158A">
      <w:pPr>
        <w:numPr>
          <w:ilvl w:val="1"/>
          <w:numId w:val="31"/>
        </w:numPr>
        <w:shd w:val="clear" w:color="auto" w:fill="FFFFFF"/>
        <w:spacing w:after="150"/>
        <w:ind w:left="426"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0F45" w:rsidRPr="0010481F">
        <w:rPr>
          <w:rFonts w:ascii="Times New Roman" w:eastAsia="Times New Roman" w:hAnsi="Times New Roman" w:cs="Times New Roman"/>
          <w:color w:val="000000"/>
          <w:sz w:val="28"/>
          <w:szCs w:val="28"/>
          <w:lang w:eastAsia="ru-RU"/>
        </w:rPr>
        <w:t>систематизировать его по разделам;</w:t>
      </w:r>
    </w:p>
    <w:p w:rsidR="00A00F45" w:rsidRPr="0010481F" w:rsidRDefault="005F4525" w:rsidP="00DF158A">
      <w:pPr>
        <w:numPr>
          <w:ilvl w:val="1"/>
          <w:numId w:val="31"/>
        </w:numPr>
        <w:shd w:val="clear" w:color="auto" w:fill="FFFFFF"/>
        <w:spacing w:after="150"/>
        <w:ind w:left="426"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0F45" w:rsidRPr="0010481F">
        <w:rPr>
          <w:rFonts w:ascii="Times New Roman" w:eastAsia="Times New Roman" w:hAnsi="Times New Roman" w:cs="Times New Roman"/>
          <w:color w:val="000000"/>
          <w:sz w:val="28"/>
          <w:szCs w:val="28"/>
          <w:lang w:eastAsia="ru-RU"/>
        </w:rPr>
        <w:t>выдвинуть и обосновать свои гипотезы;</w:t>
      </w:r>
    </w:p>
    <w:p w:rsidR="00A00F45" w:rsidRPr="0010481F" w:rsidRDefault="005F4525" w:rsidP="00DF158A">
      <w:pPr>
        <w:numPr>
          <w:ilvl w:val="1"/>
          <w:numId w:val="31"/>
        </w:numPr>
        <w:shd w:val="clear" w:color="auto" w:fill="FFFFFF"/>
        <w:spacing w:after="150"/>
        <w:ind w:left="426"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0F45" w:rsidRPr="0010481F">
        <w:rPr>
          <w:rFonts w:ascii="Times New Roman" w:eastAsia="Times New Roman" w:hAnsi="Times New Roman" w:cs="Times New Roman"/>
          <w:color w:val="000000"/>
          <w:sz w:val="28"/>
          <w:szCs w:val="28"/>
          <w:lang w:eastAsia="ru-RU"/>
        </w:rPr>
        <w:t>определить свою позицию, точку зрения по рассматриваемой проблеме;</w:t>
      </w:r>
    </w:p>
    <w:p w:rsidR="00A00F45" w:rsidRPr="0010481F" w:rsidRDefault="005F4525" w:rsidP="00DF158A">
      <w:pPr>
        <w:numPr>
          <w:ilvl w:val="1"/>
          <w:numId w:val="31"/>
        </w:numPr>
        <w:shd w:val="clear" w:color="auto" w:fill="FFFFFF"/>
        <w:spacing w:after="150"/>
        <w:ind w:left="426"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0F45" w:rsidRPr="0010481F">
        <w:rPr>
          <w:rFonts w:ascii="Times New Roman" w:eastAsia="Times New Roman" w:hAnsi="Times New Roman" w:cs="Times New Roman"/>
          <w:color w:val="000000"/>
          <w:sz w:val="28"/>
          <w:szCs w:val="28"/>
          <w:lang w:eastAsia="ru-RU"/>
        </w:rPr>
        <w:t>уточнить объем и содержание понятий, которыми приходится оперировать при разработке темы;</w:t>
      </w:r>
    </w:p>
    <w:p w:rsidR="00A00F45" w:rsidRPr="0010481F" w:rsidRDefault="005F4525" w:rsidP="00DF158A">
      <w:pPr>
        <w:numPr>
          <w:ilvl w:val="1"/>
          <w:numId w:val="31"/>
        </w:numPr>
        <w:shd w:val="clear" w:color="auto" w:fill="FFFFFF"/>
        <w:spacing w:after="150"/>
        <w:ind w:left="426"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0F45" w:rsidRPr="0010481F">
        <w:rPr>
          <w:rFonts w:ascii="Times New Roman" w:eastAsia="Times New Roman" w:hAnsi="Times New Roman" w:cs="Times New Roman"/>
          <w:color w:val="000000"/>
          <w:sz w:val="28"/>
          <w:szCs w:val="28"/>
          <w:lang w:eastAsia="ru-RU"/>
        </w:rPr>
        <w:t>сформулировать определения и основные выводы, характеризующие результаты исследования;</w:t>
      </w:r>
    </w:p>
    <w:p w:rsidR="00A00F45" w:rsidRPr="0010481F" w:rsidRDefault="005F4525" w:rsidP="00DF158A">
      <w:pPr>
        <w:numPr>
          <w:ilvl w:val="1"/>
          <w:numId w:val="31"/>
        </w:numPr>
        <w:shd w:val="clear" w:color="auto" w:fill="FFFFFF"/>
        <w:spacing w:after="150"/>
        <w:ind w:left="426"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0F45" w:rsidRPr="0010481F">
        <w:rPr>
          <w:rFonts w:ascii="Times New Roman" w:eastAsia="Times New Roman" w:hAnsi="Times New Roman" w:cs="Times New Roman"/>
          <w:color w:val="000000"/>
          <w:sz w:val="28"/>
          <w:szCs w:val="28"/>
          <w:lang w:eastAsia="ru-RU"/>
        </w:rPr>
        <w:t>окончательно уточнить структуру реферата.</w:t>
      </w:r>
    </w:p>
    <w:p w:rsidR="00A00F45" w:rsidRPr="00442B43" w:rsidRDefault="00A00F45" w:rsidP="00DF158A">
      <w:pPr>
        <w:pStyle w:val="a7"/>
        <w:numPr>
          <w:ilvl w:val="0"/>
          <w:numId w:val="4"/>
        </w:numPr>
        <w:shd w:val="clear" w:color="auto" w:fill="FFFFFF"/>
        <w:spacing w:after="150"/>
        <w:rPr>
          <w:color w:val="000000"/>
          <w:sz w:val="28"/>
          <w:szCs w:val="28"/>
        </w:rPr>
      </w:pPr>
      <w:r w:rsidRPr="00442B43">
        <w:rPr>
          <w:b/>
          <w:bCs/>
          <w:color w:val="000000"/>
          <w:sz w:val="28"/>
          <w:szCs w:val="28"/>
        </w:rPr>
        <w:t>Оформление реферата</w:t>
      </w:r>
      <w:r w:rsidR="00DF158A">
        <w:rPr>
          <w:b/>
          <w:bCs/>
          <w:color w:val="000000"/>
          <w:sz w:val="28"/>
          <w:szCs w:val="28"/>
        </w:rPr>
        <w:t>.</w:t>
      </w:r>
      <w:r w:rsidRPr="00442B43">
        <w:rPr>
          <w:color w:val="000000"/>
          <w:sz w:val="28"/>
          <w:szCs w:val="28"/>
        </w:rPr>
        <w:br/>
        <w:t>При оформлении реферата рекомендуется придерживаться следующих правил:</w:t>
      </w:r>
    </w:p>
    <w:p w:rsidR="00A00F45" w:rsidRPr="0010481F" w:rsidRDefault="005F4525" w:rsidP="00442B43">
      <w:pPr>
        <w:numPr>
          <w:ilvl w:val="1"/>
          <w:numId w:val="32"/>
        </w:numPr>
        <w:shd w:val="clear" w:color="auto" w:fill="FFFFFF"/>
        <w:spacing w:after="150"/>
        <w:ind w:left="426"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0F45" w:rsidRPr="0010481F">
        <w:rPr>
          <w:rFonts w:ascii="Times New Roman" w:eastAsia="Times New Roman" w:hAnsi="Times New Roman" w:cs="Times New Roman"/>
          <w:color w:val="000000"/>
          <w:sz w:val="28"/>
          <w:szCs w:val="28"/>
          <w:lang w:eastAsia="ru-RU"/>
        </w:rPr>
        <w:t>следует писать лишь то, чем автор хочет выразить сущность проблемы, ее логику;</w:t>
      </w:r>
    </w:p>
    <w:p w:rsidR="00A00F45" w:rsidRPr="0010481F" w:rsidRDefault="005F4525" w:rsidP="00442B43">
      <w:pPr>
        <w:numPr>
          <w:ilvl w:val="1"/>
          <w:numId w:val="32"/>
        </w:numPr>
        <w:shd w:val="clear" w:color="auto" w:fill="FFFFFF"/>
        <w:spacing w:after="150"/>
        <w:ind w:left="426"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0F45" w:rsidRPr="0010481F">
        <w:rPr>
          <w:rFonts w:ascii="Times New Roman" w:eastAsia="Times New Roman" w:hAnsi="Times New Roman" w:cs="Times New Roman"/>
          <w:color w:val="000000"/>
          <w:sz w:val="28"/>
          <w:szCs w:val="28"/>
          <w:lang w:eastAsia="ru-RU"/>
        </w:rPr>
        <w:t>писать последовательно, логично, доказательно (по схеме: тезис – обоснование – вывод);</w:t>
      </w:r>
    </w:p>
    <w:p w:rsidR="00A00F45" w:rsidRPr="0010481F" w:rsidRDefault="005F4525" w:rsidP="00442B43">
      <w:pPr>
        <w:numPr>
          <w:ilvl w:val="1"/>
          <w:numId w:val="32"/>
        </w:numPr>
        <w:shd w:val="clear" w:color="auto" w:fill="FFFFFF"/>
        <w:spacing w:after="150"/>
        <w:ind w:left="426"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0F45" w:rsidRPr="0010481F">
        <w:rPr>
          <w:rFonts w:ascii="Times New Roman" w:eastAsia="Times New Roman" w:hAnsi="Times New Roman" w:cs="Times New Roman"/>
          <w:color w:val="000000"/>
          <w:sz w:val="28"/>
          <w:szCs w:val="28"/>
          <w:lang w:eastAsia="ru-RU"/>
        </w:rPr>
        <w:t>соблюдать правила грамматики, писать осмысленно, не злоупотребляя наукообразными выражениями.</w:t>
      </w:r>
    </w:p>
    <w:p w:rsidR="00A00F45" w:rsidRPr="0010481F" w:rsidRDefault="00A00F45" w:rsidP="00DF158A">
      <w:pPr>
        <w:shd w:val="clear" w:color="auto" w:fill="FFFFFF"/>
        <w:spacing w:after="150"/>
        <w:ind w:firstLine="284"/>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При изложении материала необходимо придерживаться принятого плана.</w:t>
      </w:r>
    </w:p>
    <w:p w:rsidR="00A00F45" w:rsidRPr="0010481F" w:rsidRDefault="00A00F45" w:rsidP="00DF158A">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Реферат печатается на стандартном листе бумаги формата А</w:t>
      </w:r>
      <w:proofErr w:type="gramStart"/>
      <w:r w:rsidRPr="0010481F">
        <w:rPr>
          <w:rFonts w:ascii="Times New Roman" w:eastAsia="Times New Roman" w:hAnsi="Times New Roman" w:cs="Times New Roman"/>
          <w:color w:val="000000"/>
          <w:sz w:val="28"/>
          <w:szCs w:val="28"/>
          <w:lang w:eastAsia="ru-RU"/>
        </w:rPr>
        <w:t>4</w:t>
      </w:r>
      <w:proofErr w:type="gramEnd"/>
      <w:r w:rsidRPr="0010481F">
        <w:rPr>
          <w:rFonts w:ascii="Times New Roman" w:eastAsia="Times New Roman" w:hAnsi="Times New Roman" w:cs="Times New Roman"/>
          <w:color w:val="000000"/>
          <w:sz w:val="28"/>
          <w:szCs w:val="28"/>
          <w:lang w:eastAsia="ru-RU"/>
        </w:rPr>
        <w:t>. Левое поле - 30 мм, правое - 15 мм, верхнее и нижнее - 20 мм. Шрифт Times New Roman размером 14, межстрочный интервал 1,5.</w:t>
      </w:r>
    </w:p>
    <w:p w:rsidR="00A00F45" w:rsidRPr="0010481F" w:rsidRDefault="00A00F45" w:rsidP="00DF158A">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Каждый новый раздел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A00F45" w:rsidRPr="0010481F" w:rsidRDefault="00A00F45" w:rsidP="00397AD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 xml:space="preserve">Страницы реферата с рисунками и приложениями должны иметь сквозную нумерацию. Первой страницей является титульный лист, на </w:t>
      </w:r>
      <w:r w:rsidRPr="0010481F">
        <w:rPr>
          <w:rFonts w:ascii="Times New Roman" w:eastAsia="Times New Roman" w:hAnsi="Times New Roman" w:cs="Times New Roman"/>
          <w:color w:val="000000"/>
          <w:sz w:val="28"/>
          <w:szCs w:val="28"/>
          <w:lang w:eastAsia="ru-RU"/>
        </w:rPr>
        <w:lastRenderedPageBreak/>
        <w:t>котором номер страницы не проставляется. Номер листа проставляется арабскими цифрами в центре нижней части листа без точки.</w:t>
      </w:r>
    </w:p>
    <w:p w:rsidR="00A00F45" w:rsidRPr="0010481F" w:rsidRDefault="00A00F45" w:rsidP="00397AD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Название раздела выделяется жирным шрифтом и располагается симметрично строке без переноса слов. Точка в конце названия не ставится. Название не подчеркивается.</w:t>
      </w:r>
    </w:p>
    <w:p w:rsidR="00A00F45" w:rsidRPr="0010481F" w:rsidRDefault="00A00F45" w:rsidP="00397AD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Фразы, начинающиеся с новой строки, печатаются с абзацным отступом от начала строки (1,25 см).</w:t>
      </w:r>
    </w:p>
    <w:p w:rsidR="00A00F45" w:rsidRPr="0010481F" w:rsidRDefault="00A00F45" w:rsidP="00397AD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 работе можно использовать только общепринятые сокращения и условные обозначения.</w:t>
      </w:r>
    </w:p>
    <w:p w:rsidR="00A00F45" w:rsidRPr="0010481F" w:rsidRDefault="00A00F45" w:rsidP="00397AD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Следует учитывать ряд особенностей при написании числительных. Одноразрядные количественные числительные, если при них нет единиц измерения, пишутся словами (пять фирм, а не 5 фирм). Многоразрядные количественные числительные пишутся цифрами, за исключением числительных, которыми начинается предложение. Такие числительные пишутся словами.</w:t>
      </w:r>
    </w:p>
    <w:p w:rsidR="00A00F45" w:rsidRPr="0010481F" w:rsidRDefault="00A00F45" w:rsidP="00397AD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Важным моментом при написании реферата является оформление ссылок на используемые источники. При их оформлении следует придерживаться следующих правил:</w:t>
      </w:r>
    </w:p>
    <w:p w:rsidR="00A00F45" w:rsidRPr="001F6F4E" w:rsidRDefault="00A00F45" w:rsidP="005F4525">
      <w:pPr>
        <w:pStyle w:val="a7"/>
        <w:numPr>
          <w:ilvl w:val="0"/>
          <w:numId w:val="33"/>
        </w:numPr>
        <w:shd w:val="clear" w:color="auto" w:fill="FFFFFF"/>
        <w:spacing w:after="150" w:line="276" w:lineRule="auto"/>
        <w:ind w:left="851" w:hanging="425"/>
        <w:jc w:val="both"/>
        <w:rPr>
          <w:color w:val="000000"/>
          <w:sz w:val="28"/>
          <w:szCs w:val="28"/>
        </w:rPr>
      </w:pPr>
      <w:r w:rsidRPr="001F6F4E">
        <w:rPr>
          <w:color w:val="000000"/>
          <w:sz w:val="28"/>
          <w:szCs w:val="28"/>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A00F45" w:rsidRPr="001F6F4E" w:rsidRDefault="00A00F45" w:rsidP="005F4525">
      <w:pPr>
        <w:pStyle w:val="a7"/>
        <w:numPr>
          <w:ilvl w:val="0"/>
          <w:numId w:val="33"/>
        </w:numPr>
        <w:shd w:val="clear" w:color="auto" w:fill="FFFFFF"/>
        <w:spacing w:after="150" w:line="276" w:lineRule="auto"/>
        <w:ind w:left="851" w:hanging="425"/>
        <w:jc w:val="both"/>
        <w:rPr>
          <w:color w:val="000000"/>
          <w:sz w:val="28"/>
          <w:szCs w:val="28"/>
        </w:rPr>
      </w:pPr>
      <w:r w:rsidRPr="001F6F4E">
        <w:rPr>
          <w:color w:val="000000"/>
          <w:sz w:val="28"/>
          <w:szCs w:val="28"/>
        </w:rPr>
        <w:t>каждая цитата должна сопровождаться ссылкой на источник;</w:t>
      </w:r>
    </w:p>
    <w:p w:rsidR="00A00F45" w:rsidRPr="001F6F4E" w:rsidRDefault="00A00F45" w:rsidP="005F4525">
      <w:pPr>
        <w:pStyle w:val="a7"/>
        <w:numPr>
          <w:ilvl w:val="0"/>
          <w:numId w:val="33"/>
        </w:numPr>
        <w:shd w:val="clear" w:color="auto" w:fill="FFFFFF"/>
        <w:spacing w:after="150" w:line="276" w:lineRule="auto"/>
        <w:ind w:left="851" w:hanging="425"/>
        <w:jc w:val="both"/>
        <w:rPr>
          <w:color w:val="000000"/>
          <w:sz w:val="28"/>
          <w:szCs w:val="28"/>
        </w:rPr>
      </w:pPr>
      <w:r w:rsidRPr="001F6F4E">
        <w:rPr>
          <w:color w:val="000000"/>
          <w:sz w:val="28"/>
          <w:szCs w:val="28"/>
        </w:rPr>
        <w:t>научные термины, предложенные другими авторами, не заключаются в кавычки.</w:t>
      </w:r>
    </w:p>
    <w:p w:rsidR="00A00F45" w:rsidRPr="0010481F" w:rsidRDefault="00A00F45" w:rsidP="00397AD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Например: [15, с. 237-239]. Возможно оформление ссылок при цитировании текста в виде концевых сносок со сквозной нумерацией. Образец оформления титульного листа реферата представлен в Приложении 1.</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w:t>
      </w:r>
      <w:r w:rsidRPr="0010481F">
        <w:rPr>
          <w:rFonts w:ascii="Times New Roman" w:eastAsia="Times New Roman" w:hAnsi="Times New Roman" w:cs="Times New Roman"/>
          <w:i/>
          <w:iCs/>
          <w:color w:val="000000"/>
          <w:sz w:val="28"/>
          <w:szCs w:val="28"/>
          <w:lang w:eastAsia="ru-RU"/>
        </w:rPr>
        <w:t>ритерии оценки:</w:t>
      </w:r>
    </w:p>
    <w:p w:rsidR="00A00F45" w:rsidRPr="0010481F" w:rsidRDefault="00A00F45" w:rsidP="004C2FFC">
      <w:pPr>
        <w:numPr>
          <w:ilvl w:val="0"/>
          <w:numId w:val="3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актуальность темы;</w:t>
      </w:r>
    </w:p>
    <w:p w:rsidR="00A00F45" w:rsidRPr="0010481F" w:rsidRDefault="00A00F45" w:rsidP="004C2FFC">
      <w:pPr>
        <w:numPr>
          <w:ilvl w:val="0"/>
          <w:numId w:val="3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соответствие содержания теме;</w:t>
      </w:r>
    </w:p>
    <w:p w:rsidR="00A00F45" w:rsidRPr="0010481F" w:rsidRDefault="00A00F45" w:rsidP="004C2FFC">
      <w:pPr>
        <w:numPr>
          <w:ilvl w:val="0"/>
          <w:numId w:val="3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lastRenderedPageBreak/>
        <w:t>глубина проработки материала;</w:t>
      </w:r>
    </w:p>
    <w:p w:rsidR="00A00F45" w:rsidRPr="0010481F" w:rsidRDefault="00A00F45" w:rsidP="004C2FFC">
      <w:pPr>
        <w:numPr>
          <w:ilvl w:val="0"/>
          <w:numId w:val="3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грамотность и полнота использования источников;</w:t>
      </w:r>
    </w:p>
    <w:p w:rsidR="00A00F45" w:rsidRPr="0010481F" w:rsidRDefault="00A00F45" w:rsidP="004C2FFC">
      <w:pPr>
        <w:numPr>
          <w:ilvl w:val="0"/>
          <w:numId w:val="3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соответствие оформления реферата требованиям.</w:t>
      </w:r>
    </w:p>
    <w:p w:rsidR="00A00F45" w:rsidRPr="0010481F" w:rsidRDefault="00A00F45" w:rsidP="00397AD6">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«5» (отлично)</w:t>
      </w:r>
      <w:r w:rsidRPr="0010481F">
        <w:rPr>
          <w:rFonts w:ascii="Times New Roman" w:eastAsia="Times New Roman" w:hAnsi="Times New Roman" w:cs="Times New Roman"/>
          <w:color w:val="000000"/>
          <w:sz w:val="28"/>
          <w:szCs w:val="28"/>
          <w:lang w:eastAsia="ru-RU"/>
        </w:rPr>
        <w:t> выставляется, если тема соответствует содержанию; определена и выделена проблема; на основе первоисточников проблема самостоятельно изучена; материал логично изложен, регламент изложения соблюдается.</w:t>
      </w:r>
    </w:p>
    <w:p w:rsidR="00A00F45" w:rsidRPr="0010481F" w:rsidRDefault="00A00F45" w:rsidP="00397AD6">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«4» (хорошо) </w:t>
      </w:r>
      <w:r w:rsidRPr="0010481F">
        <w:rPr>
          <w:rFonts w:ascii="Times New Roman" w:eastAsia="Times New Roman" w:hAnsi="Times New Roman" w:cs="Times New Roman"/>
          <w:color w:val="000000"/>
          <w:sz w:val="28"/>
          <w:szCs w:val="28"/>
          <w:lang w:eastAsia="ru-RU"/>
        </w:rPr>
        <w:t>выставляется, если тема соответствует содержанию; определена и выделена проблема; на основе первоисточников проблема не достаточно изучена; материал логично изложен, регламент изложения не соблюдается.</w:t>
      </w:r>
    </w:p>
    <w:p w:rsidR="00A00F45" w:rsidRPr="0010481F" w:rsidRDefault="00A00F45" w:rsidP="00397AD6">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«3» (удовлетворительно)</w:t>
      </w:r>
      <w:r w:rsidRPr="0010481F">
        <w:rPr>
          <w:rFonts w:ascii="Times New Roman" w:eastAsia="Times New Roman" w:hAnsi="Times New Roman" w:cs="Times New Roman"/>
          <w:color w:val="000000"/>
          <w:sz w:val="28"/>
          <w:szCs w:val="28"/>
          <w:lang w:eastAsia="ru-RU"/>
        </w:rPr>
        <w:t> выставляется, если тема не соответствует содержанию; не определена и не выделена проблема; на основе первоисточников проблема не достаточно изучена; материал не логично изложен, регламент изложения не соблюдается.</w:t>
      </w:r>
    </w:p>
    <w:p w:rsidR="00A00F45" w:rsidRPr="0010481F" w:rsidRDefault="00A00F45" w:rsidP="00397AD6">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«2» (неудовлетворительно)</w:t>
      </w:r>
      <w:r w:rsidRPr="0010481F">
        <w:rPr>
          <w:rFonts w:ascii="Times New Roman" w:eastAsia="Times New Roman" w:hAnsi="Times New Roman" w:cs="Times New Roman"/>
          <w:color w:val="000000"/>
          <w:sz w:val="28"/>
          <w:szCs w:val="28"/>
          <w:lang w:eastAsia="ru-RU"/>
        </w:rPr>
        <w:t> – тема реферата не раскрыта, обнаруживается существенное непонимание проблемы.</w:t>
      </w:r>
    </w:p>
    <w:p w:rsidR="00A00F45" w:rsidRPr="0010481F" w:rsidRDefault="00A00F45" w:rsidP="00397AD6">
      <w:pPr>
        <w:shd w:val="clear" w:color="auto" w:fill="FFFFFF"/>
        <w:spacing w:after="150"/>
        <w:ind w:firstLine="360"/>
        <w:jc w:val="both"/>
        <w:rPr>
          <w:rFonts w:ascii="Times New Roman" w:eastAsia="Times New Roman" w:hAnsi="Times New Roman" w:cs="Times New Roman"/>
          <w:color w:val="000000"/>
          <w:sz w:val="28"/>
          <w:szCs w:val="28"/>
          <w:lang w:eastAsia="ru-RU"/>
        </w:rPr>
      </w:pPr>
      <w:bookmarkStart w:id="0" w:name="_GoBack"/>
      <w:r w:rsidRPr="0010481F">
        <w:rPr>
          <w:rFonts w:ascii="Times New Roman" w:eastAsia="Times New Roman" w:hAnsi="Times New Roman" w:cs="Times New Roman"/>
          <w:b/>
          <w:bCs/>
          <w:color w:val="000000"/>
          <w:sz w:val="28"/>
          <w:szCs w:val="28"/>
          <w:lang w:eastAsia="ru-RU"/>
        </w:rPr>
        <w:t>Оценка «1»</w:t>
      </w:r>
      <w:r w:rsidRPr="0010481F">
        <w:rPr>
          <w:rFonts w:ascii="Times New Roman" w:eastAsia="Times New Roman" w:hAnsi="Times New Roman" w:cs="Times New Roman"/>
          <w:color w:val="000000"/>
          <w:sz w:val="28"/>
          <w:szCs w:val="28"/>
          <w:lang w:eastAsia="ru-RU"/>
        </w:rPr>
        <w:t> – реферат выпускником не представлен</w:t>
      </w:r>
      <w:bookmarkEnd w:id="0"/>
      <w:r w:rsidRPr="0010481F">
        <w:rPr>
          <w:rFonts w:ascii="Times New Roman" w:eastAsia="Times New Roman" w:hAnsi="Times New Roman" w:cs="Times New Roman"/>
          <w:color w:val="000000"/>
          <w:sz w:val="28"/>
          <w:szCs w:val="28"/>
          <w:lang w:eastAsia="ru-RU"/>
        </w:rPr>
        <w:t>.</w:t>
      </w:r>
    </w:p>
    <w:p w:rsidR="00A00F45" w:rsidRDefault="00A00F45" w:rsidP="00123BFE">
      <w:pPr>
        <w:shd w:val="clear" w:color="auto" w:fill="FFFFFF"/>
        <w:spacing w:after="150"/>
        <w:jc w:val="center"/>
        <w:rPr>
          <w:rFonts w:ascii="Times New Roman" w:eastAsia="Times New Roman" w:hAnsi="Times New Roman" w:cs="Times New Roman"/>
          <w:b/>
          <w:bCs/>
          <w:color w:val="000000"/>
          <w:sz w:val="28"/>
          <w:szCs w:val="28"/>
          <w:lang w:eastAsia="ru-RU"/>
        </w:rPr>
      </w:pPr>
      <w:r w:rsidRPr="0010481F">
        <w:rPr>
          <w:rFonts w:ascii="Times New Roman" w:eastAsia="Times New Roman" w:hAnsi="Times New Roman" w:cs="Times New Roman"/>
          <w:color w:val="000000"/>
          <w:sz w:val="28"/>
          <w:szCs w:val="28"/>
          <w:lang w:eastAsia="ru-RU"/>
        </w:rPr>
        <w:br/>
      </w:r>
      <w:r w:rsidR="00123BFE">
        <w:rPr>
          <w:rFonts w:ascii="Times New Roman" w:eastAsia="Times New Roman" w:hAnsi="Times New Roman" w:cs="Times New Roman"/>
          <w:b/>
          <w:bCs/>
          <w:color w:val="000000"/>
          <w:sz w:val="28"/>
          <w:szCs w:val="28"/>
          <w:lang w:eastAsia="ru-RU"/>
        </w:rPr>
        <w:t>7</w:t>
      </w:r>
      <w:r w:rsidR="000832DB">
        <w:rPr>
          <w:rFonts w:ascii="Times New Roman" w:eastAsia="Times New Roman" w:hAnsi="Times New Roman" w:cs="Times New Roman"/>
          <w:b/>
          <w:bCs/>
          <w:color w:val="000000"/>
          <w:sz w:val="28"/>
          <w:szCs w:val="28"/>
          <w:lang w:eastAsia="ru-RU"/>
        </w:rPr>
        <w:t>.</w:t>
      </w:r>
      <w:r w:rsidR="005F4525">
        <w:rPr>
          <w:rFonts w:ascii="Times New Roman" w:eastAsia="Times New Roman" w:hAnsi="Times New Roman" w:cs="Times New Roman"/>
          <w:b/>
          <w:bCs/>
          <w:color w:val="000000"/>
          <w:sz w:val="28"/>
          <w:szCs w:val="28"/>
          <w:lang w:eastAsia="ru-RU"/>
        </w:rPr>
        <w:t xml:space="preserve"> </w:t>
      </w:r>
      <w:r w:rsidR="003C2E18" w:rsidRPr="0010481F">
        <w:rPr>
          <w:rFonts w:ascii="Times New Roman" w:eastAsia="Times New Roman" w:hAnsi="Times New Roman" w:cs="Times New Roman"/>
          <w:b/>
          <w:bCs/>
          <w:color w:val="000000"/>
          <w:sz w:val="28"/>
          <w:szCs w:val="28"/>
          <w:lang w:eastAsia="ru-RU"/>
        </w:rPr>
        <w:t>МЕТОДИЧЕСКИЕ УКАЗАНИЯ ПО ПОДГОТОВКЕ К НАПИСАНИЮ И ОФОРМЛЕНИЮ ИНФОРМАЦИОННОГО СООБЩЕНИЯ</w:t>
      </w:r>
    </w:p>
    <w:p w:rsidR="00A00F45" w:rsidRPr="0010481F" w:rsidRDefault="00A00F45" w:rsidP="00397AD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Информационное сообщение – это вид вне</w:t>
      </w:r>
      <w:r w:rsidRPr="0010481F">
        <w:rPr>
          <w:rFonts w:ascii="Times New Roman" w:eastAsia="Times New Roman" w:hAnsi="Times New Roman" w:cs="Times New Roman"/>
          <w:color w:val="000000"/>
          <w:sz w:val="28"/>
          <w:szCs w:val="28"/>
          <w:lang w:eastAsia="ru-RU"/>
        </w:rPr>
        <w:softHyphen/>
        <w:t>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w:t>
      </w:r>
      <w:r w:rsidRPr="0010481F">
        <w:rPr>
          <w:rFonts w:ascii="Times New Roman" w:eastAsia="Times New Roman" w:hAnsi="Times New Roman" w:cs="Times New Roman"/>
          <w:color w:val="000000"/>
          <w:sz w:val="28"/>
          <w:szCs w:val="28"/>
          <w:lang w:eastAsia="ru-RU"/>
        </w:rPr>
        <w:softHyphen/>
        <w:t>ный взгляд по определённым проблемам.</w:t>
      </w:r>
    </w:p>
    <w:p w:rsidR="00A00F45" w:rsidRPr="0010481F" w:rsidRDefault="00A00F45" w:rsidP="00397AD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Сообщение отличается от докладов и рефератов не только объёмом информации, но и её характером – сообщения дополня</w:t>
      </w:r>
      <w:r w:rsidRPr="0010481F">
        <w:rPr>
          <w:rFonts w:ascii="Times New Roman" w:eastAsia="Times New Roman" w:hAnsi="Times New Roman" w:cs="Times New Roman"/>
          <w:color w:val="000000"/>
          <w:sz w:val="28"/>
          <w:szCs w:val="28"/>
          <w:lang w:eastAsia="ru-RU"/>
        </w:rPr>
        <w:softHyphen/>
        <w:t>ют изучаемый вопрос фактическими или статистическими мате</w:t>
      </w:r>
      <w:r w:rsidRPr="0010481F">
        <w:rPr>
          <w:rFonts w:ascii="Times New Roman" w:eastAsia="Times New Roman" w:hAnsi="Times New Roman" w:cs="Times New Roman"/>
          <w:color w:val="000000"/>
          <w:sz w:val="28"/>
          <w:szCs w:val="28"/>
          <w:lang w:eastAsia="ru-RU"/>
        </w:rPr>
        <w:softHyphen/>
        <w:t>риалами. Оформляется задание письменно, оно может включать элементы наглядности (иллюстрации, демонстрацию).</w:t>
      </w:r>
    </w:p>
    <w:p w:rsidR="00A00F45" w:rsidRPr="0010481F" w:rsidRDefault="00A00F45" w:rsidP="00A5648B">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Регламент времени на озвучивание сообщения – до 5 мин.</w:t>
      </w:r>
    </w:p>
    <w:p w:rsidR="00A00F45" w:rsidRPr="0010481F" w:rsidRDefault="00A00F45" w:rsidP="00A5648B">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Затраты времени на подготовку сообщения зависят от труд</w:t>
      </w:r>
      <w:r w:rsidRPr="0010481F">
        <w:rPr>
          <w:rFonts w:ascii="Times New Roman" w:eastAsia="Times New Roman" w:hAnsi="Times New Roman" w:cs="Times New Roman"/>
          <w:color w:val="000000"/>
          <w:sz w:val="28"/>
          <w:szCs w:val="28"/>
          <w:lang w:eastAsia="ru-RU"/>
        </w:rPr>
        <w:softHyphen/>
        <w:t>ности сбора информации, сложности материала по теме, инди</w:t>
      </w:r>
      <w:r w:rsidRPr="0010481F">
        <w:rPr>
          <w:rFonts w:ascii="Times New Roman" w:eastAsia="Times New Roman" w:hAnsi="Times New Roman" w:cs="Times New Roman"/>
          <w:color w:val="000000"/>
          <w:sz w:val="28"/>
          <w:szCs w:val="28"/>
          <w:lang w:eastAsia="ru-RU"/>
        </w:rPr>
        <w:softHyphen/>
        <w:t xml:space="preserve">видуальных особенностей </w:t>
      </w:r>
      <w:r w:rsidRPr="0010481F">
        <w:rPr>
          <w:rFonts w:ascii="Times New Roman" w:eastAsia="Times New Roman" w:hAnsi="Times New Roman" w:cs="Times New Roman"/>
          <w:color w:val="000000"/>
          <w:sz w:val="28"/>
          <w:szCs w:val="28"/>
          <w:lang w:eastAsia="ru-RU"/>
        </w:rPr>
        <w:lastRenderedPageBreak/>
        <w:t>студента и определяются преподава</w:t>
      </w:r>
      <w:r w:rsidRPr="0010481F">
        <w:rPr>
          <w:rFonts w:ascii="Times New Roman" w:eastAsia="Times New Roman" w:hAnsi="Times New Roman" w:cs="Times New Roman"/>
          <w:color w:val="000000"/>
          <w:sz w:val="28"/>
          <w:szCs w:val="28"/>
          <w:lang w:eastAsia="ru-RU"/>
        </w:rPr>
        <w:softHyphen/>
        <w:t>телем. Ориентировочное время на подготовку информационного сообщения – 1час.</w:t>
      </w:r>
    </w:p>
    <w:p w:rsidR="00A00F45" w:rsidRPr="0010481F" w:rsidRDefault="00A00F45" w:rsidP="00A5648B">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Дополнительные задания такого рода могут планироваться заранее и вноситься в карту самостоятельной работы в начале изучения дисциплины.</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Требования к выполнению</w:t>
      </w:r>
    </w:p>
    <w:p w:rsidR="00A00F45" w:rsidRPr="0010481F" w:rsidRDefault="00A00F45" w:rsidP="004C2FFC">
      <w:pPr>
        <w:numPr>
          <w:ilvl w:val="0"/>
          <w:numId w:val="35"/>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собрать и изучить литературу по теме;</w:t>
      </w:r>
    </w:p>
    <w:p w:rsidR="00A00F45" w:rsidRPr="0010481F" w:rsidRDefault="00A00F45" w:rsidP="004C2FFC">
      <w:pPr>
        <w:numPr>
          <w:ilvl w:val="0"/>
          <w:numId w:val="35"/>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составить план или графическую структуру сообщения;</w:t>
      </w:r>
    </w:p>
    <w:p w:rsidR="00A00F45" w:rsidRPr="0010481F" w:rsidRDefault="00A00F45" w:rsidP="004C2FFC">
      <w:pPr>
        <w:numPr>
          <w:ilvl w:val="0"/>
          <w:numId w:val="35"/>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выделить основные понятия;</w:t>
      </w:r>
    </w:p>
    <w:p w:rsidR="00A00F45" w:rsidRPr="0010481F" w:rsidRDefault="00A00F45" w:rsidP="004C2FFC">
      <w:pPr>
        <w:numPr>
          <w:ilvl w:val="0"/>
          <w:numId w:val="35"/>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ввести в текст дополнительные данные, характеризую</w:t>
      </w:r>
      <w:r w:rsidRPr="0010481F">
        <w:rPr>
          <w:rFonts w:ascii="Times New Roman" w:eastAsia="Times New Roman" w:hAnsi="Times New Roman" w:cs="Times New Roman"/>
          <w:color w:val="000000"/>
          <w:sz w:val="28"/>
          <w:szCs w:val="28"/>
          <w:lang w:eastAsia="ru-RU"/>
        </w:rPr>
        <w:softHyphen/>
        <w:t>щие объект изучения;</w:t>
      </w:r>
    </w:p>
    <w:p w:rsidR="00A00F45" w:rsidRPr="0010481F" w:rsidRDefault="00A00F45" w:rsidP="004C2FFC">
      <w:pPr>
        <w:numPr>
          <w:ilvl w:val="0"/>
          <w:numId w:val="35"/>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оформить текст письменно;</w:t>
      </w:r>
    </w:p>
    <w:p w:rsidR="00A00F45" w:rsidRPr="0010481F" w:rsidRDefault="00A00F45" w:rsidP="004C2FFC">
      <w:pPr>
        <w:numPr>
          <w:ilvl w:val="0"/>
          <w:numId w:val="8"/>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сдать на контроль преподавателю и озвучить в установленный срок.</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Критерии оценки:</w:t>
      </w:r>
    </w:p>
    <w:p w:rsidR="00A00F45" w:rsidRPr="0010481F" w:rsidRDefault="00A00F45" w:rsidP="004C2FFC">
      <w:pPr>
        <w:numPr>
          <w:ilvl w:val="0"/>
          <w:numId w:val="3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актуальность темы;</w:t>
      </w:r>
    </w:p>
    <w:p w:rsidR="00A00F45" w:rsidRPr="0010481F" w:rsidRDefault="00A00F45" w:rsidP="004C2FFC">
      <w:pPr>
        <w:numPr>
          <w:ilvl w:val="0"/>
          <w:numId w:val="3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соответствие содержания теме;</w:t>
      </w:r>
    </w:p>
    <w:p w:rsidR="00A00F45" w:rsidRPr="0010481F" w:rsidRDefault="00A00F45" w:rsidP="004C2FFC">
      <w:pPr>
        <w:numPr>
          <w:ilvl w:val="0"/>
          <w:numId w:val="3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глубина проработки материала;</w:t>
      </w:r>
    </w:p>
    <w:p w:rsidR="00A00F45" w:rsidRPr="0010481F" w:rsidRDefault="00A00F45" w:rsidP="004C2FFC">
      <w:pPr>
        <w:numPr>
          <w:ilvl w:val="0"/>
          <w:numId w:val="3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грамотность и полнота использования источников;</w:t>
      </w:r>
    </w:p>
    <w:p w:rsidR="00A00F45" w:rsidRPr="0010481F" w:rsidRDefault="00A00F45" w:rsidP="004C2FFC">
      <w:pPr>
        <w:numPr>
          <w:ilvl w:val="0"/>
          <w:numId w:val="3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наличие элементов наглядности.</w:t>
      </w:r>
    </w:p>
    <w:p w:rsidR="00A00F45" w:rsidRPr="0010481F" w:rsidRDefault="00A00F45" w:rsidP="00A5648B">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«5» (отлично)</w:t>
      </w:r>
      <w:r w:rsidRPr="0010481F">
        <w:rPr>
          <w:rFonts w:ascii="Times New Roman" w:eastAsia="Times New Roman" w:hAnsi="Times New Roman" w:cs="Times New Roman"/>
          <w:color w:val="000000"/>
          <w:sz w:val="28"/>
          <w:szCs w:val="28"/>
          <w:lang w:eastAsia="ru-RU"/>
        </w:rPr>
        <w:t> выставляется, при актуальности темы; соответствии содержания теме; глубокой проработки материала; грамотность и полнота использования источников; наличие элементов наглядности. Студент четко и ясно озвучивает сообщение, а не зачитывает.</w:t>
      </w:r>
    </w:p>
    <w:p w:rsidR="00A00F45" w:rsidRPr="0010481F" w:rsidRDefault="00A00F45" w:rsidP="00A5648B">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«4» (хорошо) </w:t>
      </w:r>
      <w:r w:rsidRPr="0010481F">
        <w:rPr>
          <w:rFonts w:ascii="Times New Roman" w:eastAsia="Times New Roman" w:hAnsi="Times New Roman" w:cs="Times New Roman"/>
          <w:color w:val="000000"/>
          <w:sz w:val="28"/>
          <w:szCs w:val="28"/>
          <w:lang w:eastAsia="ru-RU"/>
        </w:rPr>
        <w:t>выставляется, при актуальности темы; соответствие содержания теме; грамотность и полнота использования источников; отсутствия элементов наглядности.</w:t>
      </w:r>
      <w:r w:rsidRPr="0010481F">
        <w:rPr>
          <w:rFonts w:ascii="Times New Roman" w:eastAsia="Times New Roman" w:hAnsi="Times New Roman" w:cs="Times New Roman"/>
          <w:b/>
          <w:bCs/>
          <w:color w:val="000000"/>
          <w:sz w:val="28"/>
          <w:szCs w:val="28"/>
          <w:lang w:eastAsia="ru-RU"/>
        </w:rPr>
        <w:t> </w:t>
      </w:r>
      <w:r w:rsidRPr="0010481F">
        <w:rPr>
          <w:rFonts w:ascii="Times New Roman" w:eastAsia="Times New Roman" w:hAnsi="Times New Roman" w:cs="Times New Roman"/>
          <w:color w:val="000000"/>
          <w:sz w:val="28"/>
          <w:szCs w:val="28"/>
          <w:lang w:eastAsia="ru-RU"/>
        </w:rPr>
        <w:t>Студент монотонно</w:t>
      </w:r>
      <w:r w:rsidRPr="0010481F">
        <w:rPr>
          <w:rFonts w:ascii="Times New Roman" w:eastAsia="Times New Roman" w:hAnsi="Times New Roman" w:cs="Times New Roman"/>
          <w:b/>
          <w:bCs/>
          <w:color w:val="000000"/>
          <w:sz w:val="28"/>
          <w:szCs w:val="28"/>
          <w:lang w:eastAsia="ru-RU"/>
        </w:rPr>
        <w:t> </w:t>
      </w:r>
      <w:r w:rsidRPr="0010481F">
        <w:rPr>
          <w:rFonts w:ascii="Times New Roman" w:eastAsia="Times New Roman" w:hAnsi="Times New Roman" w:cs="Times New Roman"/>
          <w:color w:val="000000"/>
          <w:sz w:val="28"/>
          <w:szCs w:val="28"/>
          <w:lang w:eastAsia="ru-RU"/>
        </w:rPr>
        <w:t>зачитывает сообщение.</w:t>
      </w:r>
    </w:p>
    <w:p w:rsidR="005F4525" w:rsidRDefault="00A00F45" w:rsidP="005F4525">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«3» (удовлетворительно)</w:t>
      </w:r>
      <w:r w:rsidRPr="0010481F">
        <w:rPr>
          <w:rFonts w:ascii="Times New Roman" w:eastAsia="Times New Roman" w:hAnsi="Times New Roman" w:cs="Times New Roman"/>
          <w:color w:val="000000"/>
          <w:sz w:val="28"/>
          <w:szCs w:val="28"/>
          <w:lang w:eastAsia="ru-RU"/>
        </w:rPr>
        <w:t> выставляется, если сообщение не соответствует содержания теме; отсутствуют элементы наглядности.</w:t>
      </w:r>
      <w:r w:rsidRPr="0010481F">
        <w:rPr>
          <w:rFonts w:ascii="Times New Roman" w:eastAsia="Times New Roman" w:hAnsi="Times New Roman" w:cs="Times New Roman"/>
          <w:b/>
          <w:bCs/>
          <w:color w:val="000000"/>
          <w:sz w:val="28"/>
          <w:szCs w:val="28"/>
          <w:lang w:eastAsia="ru-RU"/>
        </w:rPr>
        <w:t> </w:t>
      </w:r>
      <w:r w:rsidRPr="0010481F">
        <w:rPr>
          <w:rFonts w:ascii="Times New Roman" w:eastAsia="Times New Roman" w:hAnsi="Times New Roman" w:cs="Times New Roman"/>
          <w:color w:val="000000"/>
          <w:sz w:val="28"/>
          <w:szCs w:val="28"/>
          <w:lang w:eastAsia="ru-RU"/>
        </w:rPr>
        <w:t>Студент монотонно</w:t>
      </w:r>
      <w:r w:rsidRPr="0010481F">
        <w:rPr>
          <w:rFonts w:ascii="Times New Roman" w:eastAsia="Times New Roman" w:hAnsi="Times New Roman" w:cs="Times New Roman"/>
          <w:b/>
          <w:bCs/>
          <w:color w:val="000000"/>
          <w:sz w:val="28"/>
          <w:szCs w:val="28"/>
          <w:lang w:eastAsia="ru-RU"/>
        </w:rPr>
        <w:t> </w:t>
      </w:r>
      <w:r w:rsidRPr="0010481F">
        <w:rPr>
          <w:rFonts w:ascii="Times New Roman" w:eastAsia="Times New Roman" w:hAnsi="Times New Roman" w:cs="Times New Roman"/>
          <w:color w:val="000000"/>
          <w:sz w:val="28"/>
          <w:szCs w:val="28"/>
          <w:lang w:eastAsia="ru-RU"/>
        </w:rPr>
        <w:t>зачитывает сообщение</w:t>
      </w:r>
    </w:p>
    <w:p w:rsidR="005F4525" w:rsidRDefault="005F4525" w:rsidP="005F4525">
      <w:pPr>
        <w:shd w:val="clear" w:color="auto" w:fill="FFFFFF"/>
        <w:spacing w:after="150"/>
        <w:ind w:firstLine="360"/>
        <w:jc w:val="both"/>
        <w:rPr>
          <w:rFonts w:ascii="Times New Roman" w:eastAsia="Times New Roman" w:hAnsi="Times New Roman" w:cs="Times New Roman"/>
          <w:color w:val="252525"/>
          <w:sz w:val="28"/>
          <w:szCs w:val="28"/>
          <w:lang w:eastAsia="ru-RU"/>
        </w:rPr>
      </w:pPr>
    </w:p>
    <w:p w:rsidR="00A00F45" w:rsidRPr="005F4525" w:rsidRDefault="00123BFE" w:rsidP="005F4525">
      <w:pPr>
        <w:shd w:val="clear" w:color="auto" w:fill="FFFFFF"/>
        <w:spacing w:after="150"/>
        <w:ind w:firstLine="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252525"/>
          <w:sz w:val="28"/>
          <w:szCs w:val="28"/>
          <w:shd w:val="clear" w:color="auto" w:fill="FFFFFF"/>
          <w:lang w:eastAsia="ru-RU"/>
        </w:rPr>
        <w:lastRenderedPageBreak/>
        <w:t>8.</w:t>
      </w:r>
      <w:r w:rsidRPr="00123BFE">
        <w:rPr>
          <w:rFonts w:ascii="Times New Roman" w:eastAsia="Times New Roman" w:hAnsi="Times New Roman" w:cs="Times New Roman"/>
          <w:b/>
          <w:color w:val="252525"/>
          <w:sz w:val="28"/>
          <w:szCs w:val="28"/>
          <w:shd w:val="clear" w:color="auto" w:fill="FFFFFF"/>
          <w:lang w:eastAsia="ru-RU"/>
        </w:rPr>
        <w:t>МЕТОДИЧЕСКИЕ УКАЗАНИЯ ПО НАПИСАНИЮ И ОФОРМЛЕНИЮ КОНТРОЛЬНЫХ РАБОТ</w:t>
      </w:r>
    </w:p>
    <w:p w:rsidR="00A00F45" w:rsidRPr="0010481F" w:rsidRDefault="00A00F45" w:rsidP="00BD1278">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Контрольные работы являются одним из обязательных видов самостоятельной работы студентов.</w:t>
      </w:r>
    </w:p>
    <w:p w:rsidR="00A00F45" w:rsidRPr="0010481F" w:rsidRDefault="00A00F45" w:rsidP="00BD1278">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Целью контрольных работ является выработка у студента навыков самостоятельной работы; формирование навыков работы со специальной литературой и умения применять свои знания к конкретным ситуациям.</w:t>
      </w:r>
    </w:p>
    <w:p w:rsidR="00A00F45" w:rsidRPr="0010481F" w:rsidRDefault="00A00F45" w:rsidP="00BD1278">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Контрольная работа может состоять из теоретической части и (или) заданий (задач) по тем или иным вопросам (темам, разделам) изучаемой дисциплины.</w:t>
      </w:r>
    </w:p>
    <w:p w:rsidR="00A00F45" w:rsidRPr="0010481F" w:rsidRDefault="00A00F45" w:rsidP="00BD1278">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Студенты самостоятельно решают задания контрольных работ. Ответы должны быть аргументированными, обоснованными, полными, сопровождаться необходимыми расчетами и ссылками на источники литературы.</w:t>
      </w:r>
    </w:p>
    <w:p w:rsidR="00A00F45" w:rsidRPr="0010481F" w:rsidRDefault="00A00F45" w:rsidP="00BD1278">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Кроме обязательных контрольных работ студенты могут выполнять контрольные работы в рамках текущего контроля усвоения пройденного материала на аудиторных занятиях. Темы и даты проведения таких контрольных работ могут объявляться заранее, вследствие чего студенты имеют возможность самостоятельной подготовки к ним.</w:t>
      </w:r>
    </w:p>
    <w:p w:rsidR="00A00F45" w:rsidRPr="0010481F" w:rsidRDefault="00A00F45" w:rsidP="00BD1278">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 итогам проверки контрольных работ может быть организован семинар, групповые или индивидуальные консультации (собеседование) с разбором наиболее трудных заданий и типичных ошибок.</w:t>
      </w:r>
    </w:p>
    <w:p w:rsidR="00A00F45" w:rsidRPr="005F4525" w:rsidRDefault="00A00F45" w:rsidP="00123BFE">
      <w:pPr>
        <w:shd w:val="clear" w:color="auto" w:fill="FFFFFF"/>
        <w:spacing w:after="150"/>
        <w:jc w:val="both"/>
        <w:rPr>
          <w:rFonts w:ascii="Times New Roman" w:eastAsia="Times New Roman" w:hAnsi="Times New Roman" w:cs="Times New Roman"/>
          <w:color w:val="000000"/>
          <w:sz w:val="16"/>
          <w:szCs w:val="16"/>
          <w:lang w:eastAsia="ru-RU"/>
        </w:rPr>
      </w:pPr>
    </w:p>
    <w:p w:rsidR="00A00F45" w:rsidRPr="0010481F" w:rsidRDefault="00123BFE" w:rsidP="00123BFE">
      <w:pPr>
        <w:shd w:val="clear" w:color="auto" w:fill="FFFFFF"/>
        <w:spacing w:after="15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0832DB">
        <w:rPr>
          <w:rFonts w:ascii="Times New Roman" w:eastAsia="Times New Roman" w:hAnsi="Times New Roman" w:cs="Times New Roman"/>
          <w:b/>
          <w:bCs/>
          <w:color w:val="000000"/>
          <w:sz w:val="28"/>
          <w:szCs w:val="28"/>
          <w:lang w:eastAsia="ru-RU"/>
        </w:rPr>
        <w:t>.</w:t>
      </w:r>
      <w:r w:rsidR="00EA1E40">
        <w:rPr>
          <w:rFonts w:ascii="Times New Roman" w:eastAsia="Times New Roman" w:hAnsi="Times New Roman" w:cs="Times New Roman"/>
          <w:b/>
          <w:bCs/>
          <w:color w:val="000000"/>
          <w:sz w:val="28"/>
          <w:szCs w:val="28"/>
          <w:lang w:eastAsia="ru-RU"/>
        </w:rPr>
        <w:t xml:space="preserve"> </w:t>
      </w:r>
      <w:r w:rsidR="003C2E18" w:rsidRPr="0010481F">
        <w:rPr>
          <w:rFonts w:ascii="Times New Roman" w:eastAsia="Times New Roman" w:hAnsi="Times New Roman" w:cs="Times New Roman"/>
          <w:b/>
          <w:bCs/>
          <w:color w:val="000000"/>
          <w:sz w:val="28"/>
          <w:szCs w:val="28"/>
          <w:lang w:eastAsia="ru-RU"/>
        </w:rPr>
        <w:t>МЕТОДИЧЕСКИЕ РЕКОМЕНДАЦИИ ПО СОСТАВЛЕНИЮ КРОССВОРДОВ ПО ТЕМЕ И ОТВЕТОВ К НИМ</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Составление кроссвордов </w:t>
      </w:r>
      <w:r w:rsidRPr="0010481F">
        <w:rPr>
          <w:rFonts w:ascii="Times New Roman" w:eastAsia="Times New Roman" w:hAnsi="Times New Roman" w:cs="Times New Roman"/>
          <w:color w:val="000000"/>
          <w:sz w:val="28"/>
          <w:szCs w:val="28"/>
          <w:lang w:eastAsia="ru-RU"/>
        </w:rPr>
        <w:t>– это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Разгадывание кроссвордов чаще применяется в аудиторных самостоя</w:t>
      </w:r>
      <w:r w:rsidRPr="0010481F">
        <w:rPr>
          <w:rFonts w:ascii="Times New Roman" w:eastAsia="Times New Roman" w:hAnsi="Times New Roman" w:cs="Times New Roman"/>
          <w:color w:val="000000"/>
          <w:sz w:val="28"/>
          <w:szCs w:val="28"/>
          <w:lang w:eastAsia="ru-RU"/>
        </w:rPr>
        <w:softHyphen/>
        <w:t>тельных работах как метод самоконтроля и взаимоконтроля знаний.</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Составление кроссвордов рассматривается как вид внеауди</w:t>
      </w:r>
      <w:r w:rsidRPr="0010481F">
        <w:rPr>
          <w:rFonts w:ascii="Times New Roman" w:eastAsia="Times New Roman" w:hAnsi="Times New Roman" w:cs="Times New Roman"/>
          <w:color w:val="000000"/>
          <w:sz w:val="28"/>
          <w:szCs w:val="28"/>
          <w:lang w:eastAsia="ru-RU"/>
        </w:rPr>
        <w:softHyphen/>
        <w:t>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lastRenderedPageBreak/>
        <w:t>Затраты времени на составление кроссвордов зависят от объёма информации, её сложности и определяются преподава</w:t>
      </w:r>
      <w:r w:rsidRPr="0010481F">
        <w:rPr>
          <w:rFonts w:ascii="Times New Roman" w:eastAsia="Times New Roman" w:hAnsi="Times New Roman" w:cs="Times New Roman"/>
          <w:color w:val="000000"/>
          <w:sz w:val="28"/>
          <w:szCs w:val="28"/>
          <w:lang w:eastAsia="ru-RU"/>
        </w:rPr>
        <w:softHyphen/>
        <w:t>телем. Ориентировочное время на подготовку одного кроссвор</w:t>
      </w:r>
      <w:r w:rsidRPr="0010481F">
        <w:rPr>
          <w:rFonts w:ascii="Times New Roman" w:eastAsia="Times New Roman" w:hAnsi="Times New Roman" w:cs="Times New Roman"/>
          <w:color w:val="000000"/>
          <w:sz w:val="28"/>
          <w:szCs w:val="28"/>
          <w:lang w:eastAsia="ru-RU"/>
        </w:rPr>
        <w:softHyphen/>
        <w:t>да объёмом не менее 10 слов – 1 ч.</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Роль студента:</w:t>
      </w:r>
    </w:p>
    <w:p w:rsidR="00A00F45" w:rsidRPr="0010481F" w:rsidRDefault="00A00F45" w:rsidP="004C2FFC">
      <w:pPr>
        <w:numPr>
          <w:ilvl w:val="0"/>
          <w:numId w:val="37"/>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изучить информацию по теме;</w:t>
      </w:r>
    </w:p>
    <w:p w:rsidR="00A00F45" w:rsidRPr="001F6F4E" w:rsidRDefault="00A00F45" w:rsidP="004C2FFC">
      <w:pPr>
        <w:pStyle w:val="a7"/>
        <w:numPr>
          <w:ilvl w:val="0"/>
          <w:numId w:val="37"/>
        </w:numPr>
        <w:shd w:val="clear" w:color="auto" w:fill="FFFFFF"/>
        <w:spacing w:after="150" w:line="276" w:lineRule="auto"/>
        <w:jc w:val="both"/>
        <w:rPr>
          <w:color w:val="000000"/>
          <w:sz w:val="28"/>
          <w:szCs w:val="28"/>
        </w:rPr>
      </w:pPr>
      <w:r w:rsidRPr="001F6F4E">
        <w:rPr>
          <w:color w:val="000000"/>
          <w:sz w:val="28"/>
          <w:szCs w:val="28"/>
        </w:rPr>
        <w:t>создать графическую структуру, вопросы и ответы к ним;</w:t>
      </w:r>
    </w:p>
    <w:p w:rsidR="00A00F45" w:rsidRPr="0010481F" w:rsidRDefault="00A00F45" w:rsidP="004C2FFC">
      <w:pPr>
        <w:numPr>
          <w:ilvl w:val="0"/>
          <w:numId w:val="37"/>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представить на контроль в установленный срок.</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Критерии оценки:</w:t>
      </w:r>
    </w:p>
    <w:p w:rsidR="00A00F45" w:rsidRPr="0010481F" w:rsidRDefault="00A00F45" w:rsidP="004C2FFC">
      <w:pPr>
        <w:numPr>
          <w:ilvl w:val="0"/>
          <w:numId w:val="38"/>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соответствие содержания теме;</w:t>
      </w:r>
    </w:p>
    <w:p w:rsidR="00A00F45" w:rsidRPr="0010481F" w:rsidRDefault="00A00F45" w:rsidP="004C2FFC">
      <w:pPr>
        <w:numPr>
          <w:ilvl w:val="0"/>
          <w:numId w:val="38"/>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грамотная формулировка вопросов;</w:t>
      </w:r>
    </w:p>
    <w:p w:rsidR="00A00F45" w:rsidRPr="0010481F" w:rsidRDefault="00A00F45" w:rsidP="004C2FFC">
      <w:pPr>
        <w:numPr>
          <w:ilvl w:val="0"/>
          <w:numId w:val="38"/>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кроссворд выполнен без ошибок;</w:t>
      </w:r>
    </w:p>
    <w:p w:rsidR="00A00F45" w:rsidRPr="00254D3E" w:rsidRDefault="00A00F45" w:rsidP="004C2FFC">
      <w:pPr>
        <w:pStyle w:val="a7"/>
        <w:numPr>
          <w:ilvl w:val="0"/>
          <w:numId w:val="55"/>
        </w:numPr>
        <w:shd w:val="clear" w:color="auto" w:fill="FFFFFF"/>
        <w:spacing w:after="150"/>
        <w:jc w:val="both"/>
        <w:rPr>
          <w:color w:val="000000"/>
          <w:sz w:val="28"/>
          <w:szCs w:val="28"/>
        </w:rPr>
      </w:pPr>
      <w:r w:rsidRPr="00254D3E">
        <w:rPr>
          <w:color w:val="000000"/>
          <w:sz w:val="28"/>
          <w:szCs w:val="28"/>
        </w:rPr>
        <w:t>работа представлена на контроль в срок.</w:t>
      </w: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«5» (отлично)</w:t>
      </w:r>
      <w:r w:rsidRPr="0010481F">
        <w:rPr>
          <w:rFonts w:ascii="Times New Roman" w:eastAsia="Times New Roman" w:hAnsi="Times New Roman" w:cs="Times New Roman"/>
          <w:color w:val="000000"/>
          <w:sz w:val="28"/>
          <w:szCs w:val="28"/>
          <w:lang w:eastAsia="ru-RU"/>
        </w:rPr>
        <w:t> выставляется, если кроссворд содержит не менее 9-10 слов информации; эстетически оформлен; содержание соответствует теме; грамотная формулировка вопросов; кроссворд выполнен без ошибок; представлен на контроль в срок.</w:t>
      </w: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«4» (хорошо) </w:t>
      </w:r>
      <w:r w:rsidRPr="0010481F">
        <w:rPr>
          <w:rFonts w:ascii="Times New Roman" w:eastAsia="Times New Roman" w:hAnsi="Times New Roman" w:cs="Times New Roman"/>
          <w:color w:val="000000"/>
          <w:sz w:val="28"/>
          <w:szCs w:val="28"/>
          <w:lang w:eastAsia="ru-RU"/>
        </w:rPr>
        <w:t>выставляется, если кроссворд содержит не менее 9-10 слов информации; эстетически оформлен; содержание соответствует теме; не достаточно грамотная формулировка вопросов; кроссворд выполнен с незначительными ошибками; представлен на контроль в срок.</w:t>
      </w:r>
    </w:p>
    <w:p w:rsidR="00A00F45"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«3» (удовлетворительно)</w:t>
      </w:r>
      <w:r w:rsidRPr="0010481F">
        <w:rPr>
          <w:rFonts w:ascii="Times New Roman" w:eastAsia="Times New Roman" w:hAnsi="Times New Roman" w:cs="Times New Roman"/>
          <w:color w:val="000000"/>
          <w:sz w:val="28"/>
          <w:szCs w:val="28"/>
          <w:lang w:eastAsia="ru-RU"/>
        </w:rPr>
        <w:t> выставляется, если кроссворд содержит менее 9-10 слов информации; оформлен небрежно; содержание не соответствует теме; не грамотная формулировка вопросов; кроссворд выполнен с ошибками; не представлен на контроль в срок.</w:t>
      </w:r>
    </w:p>
    <w:p w:rsidR="00EA1E40" w:rsidRPr="00EA1E40" w:rsidRDefault="00EA1E40" w:rsidP="00BD1278">
      <w:pPr>
        <w:shd w:val="clear" w:color="auto" w:fill="FFFFFF"/>
        <w:spacing w:after="150"/>
        <w:ind w:firstLine="360"/>
        <w:jc w:val="both"/>
        <w:rPr>
          <w:rFonts w:ascii="Times New Roman" w:eastAsia="Times New Roman" w:hAnsi="Times New Roman" w:cs="Times New Roman"/>
          <w:color w:val="000000"/>
          <w:sz w:val="16"/>
          <w:szCs w:val="16"/>
          <w:lang w:eastAsia="ru-RU"/>
        </w:rPr>
      </w:pPr>
    </w:p>
    <w:p w:rsidR="00A00F45" w:rsidRPr="0010481F" w:rsidRDefault="00123BFE" w:rsidP="00123BFE">
      <w:pPr>
        <w:shd w:val="clear" w:color="auto" w:fill="FFFFFF"/>
        <w:spacing w:after="15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w:t>
      </w:r>
      <w:r w:rsidR="000832DB">
        <w:rPr>
          <w:rFonts w:ascii="Times New Roman" w:eastAsia="Times New Roman" w:hAnsi="Times New Roman" w:cs="Times New Roman"/>
          <w:b/>
          <w:bCs/>
          <w:color w:val="000000"/>
          <w:sz w:val="28"/>
          <w:szCs w:val="28"/>
          <w:lang w:eastAsia="ru-RU"/>
        </w:rPr>
        <w:t>.</w:t>
      </w:r>
      <w:r w:rsidR="00EA1E40">
        <w:rPr>
          <w:rFonts w:ascii="Times New Roman" w:eastAsia="Times New Roman" w:hAnsi="Times New Roman" w:cs="Times New Roman"/>
          <w:b/>
          <w:bCs/>
          <w:color w:val="000000"/>
          <w:sz w:val="28"/>
          <w:szCs w:val="28"/>
          <w:lang w:eastAsia="ru-RU"/>
        </w:rPr>
        <w:t xml:space="preserve"> </w:t>
      </w:r>
      <w:r w:rsidR="003C2E18" w:rsidRPr="0010481F">
        <w:rPr>
          <w:rFonts w:ascii="Times New Roman" w:eastAsia="Times New Roman" w:hAnsi="Times New Roman" w:cs="Times New Roman"/>
          <w:b/>
          <w:bCs/>
          <w:color w:val="000000"/>
          <w:sz w:val="28"/>
          <w:szCs w:val="28"/>
          <w:lang w:eastAsia="ru-RU"/>
        </w:rPr>
        <w:t>МЕТОДИЧЕСКИЕ РЕКОМЕНДАЦИИ ПО СОСТАВЛЕНИЮ ТЕСТОВ И ЭТАЛОНОВ ОТВЕТОВ К НИМ</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Составление тестов и эталонов ответов к ним</w:t>
      </w:r>
      <w:r w:rsidRPr="0010481F">
        <w:rPr>
          <w:rFonts w:ascii="Times New Roman" w:eastAsia="Times New Roman" w:hAnsi="Times New Roman" w:cs="Times New Roman"/>
          <w:i/>
          <w:iCs/>
          <w:color w:val="000000"/>
          <w:sz w:val="28"/>
          <w:szCs w:val="28"/>
          <w:lang w:eastAsia="ru-RU"/>
        </w:rPr>
        <w:t> </w:t>
      </w:r>
      <w:r w:rsidRPr="0010481F">
        <w:rPr>
          <w:rFonts w:ascii="Times New Roman" w:eastAsia="Times New Roman" w:hAnsi="Times New Roman" w:cs="Times New Roman"/>
          <w:color w:val="000000"/>
          <w:sz w:val="28"/>
          <w:szCs w:val="28"/>
          <w:lang w:eastAsia="ru-RU"/>
        </w:rPr>
        <w:t>– это вид самостоятельной работы студента по закреплению изучен</w:t>
      </w:r>
      <w:r w:rsidRPr="0010481F">
        <w:rPr>
          <w:rFonts w:ascii="Times New Roman" w:eastAsia="Times New Roman" w:hAnsi="Times New Roman" w:cs="Times New Roman"/>
          <w:color w:val="000000"/>
          <w:sz w:val="28"/>
          <w:szCs w:val="28"/>
          <w:lang w:eastAsia="ru-RU"/>
        </w:rPr>
        <w:softHyphen/>
        <w:t xml:space="preserve">ной информации путем ее дифференциации, конкретизации, сравнения и уточнения в контрольной форме (вопроса, ответа) (приложение 4). Студент должен составить как сами тесты, так и эталоны ответов к ним. Тесты могут быть </w:t>
      </w:r>
      <w:r w:rsidRPr="0010481F">
        <w:rPr>
          <w:rFonts w:ascii="Times New Roman" w:eastAsia="Times New Roman" w:hAnsi="Times New Roman" w:cs="Times New Roman"/>
          <w:color w:val="000000"/>
          <w:sz w:val="28"/>
          <w:szCs w:val="28"/>
          <w:lang w:eastAsia="ru-RU"/>
        </w:rPr>
        <w:lastRenderedPageBreak/>
        <w:t>различных уровней сложности, целесообразно предоставлять студенту в этом свобо</w:t>
      </w:r>
      <w:r w:rsidRPr="0010481F">
        <w:rPr>
          <w:rFonts w:ascii="Times New Roman" w:eastAsia="Times New Roman" w:hAnsi="Times New Roman" w:cs="Times New Roman"/>
          <w:color w:val="000000"/>
          <w:sz w:val="28"/>
          <w:szCs w:val="28"/>
          <w:lang w:eastAsia="ru-RU"/>
        </w:rPr>
        <w:softHyphen/>
        <w:t>ду выбора, главное, чтобы они были в рамках темы.</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Количество тестов (информационных единиц) можно определить либо давать произвольно. Контроль качества тестов можно вынести на обсу</w:t>
      </w:r>
      <w:r w:rsidRPr="0010481F">
        <w:rPr>
          <w:rFonts w:ascii="Times New Roman" w:eastAsia="Times New Roman" w:hAnsi="Times New Roman" w:cs="Times New Roman"/>
          <w:color w:val="000000"/>
          <w:sz w:val="28"/>
          <w:szCs w:val="28"/>
          <w:lang w:eastAsia="ru-RU"/>
        </w:rPr>
        <w:softHyphen/>
        <w:t>ждение ("Кто их больше составил?", "Чьи тесты более точны, более интересны?" и т. д.) непосредственно на практическом занятии. Оценку их качества также целесообразно провести в рамках занятия. Задание оформляется письменно.</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Затраты времени на составление тестов зависит от объема информации, сложности ее структурирования и определяют</w:t>
      </w:r>
      <w:r w:rsidRPr="0010481F">
        <w:rPr>
          <w:rFonts w:ascii="Times New Roman" w:eastAsia="Times New Roman" w:hAnsi="Times New Roman" w:cs="Times New Roman"/>
          <w:color w:val="000000"/>
          <w:sz w:val="28"/>
          <w:szCs w:val="28"/>
          <w:lang w:eastAsia="ru-RU"/>
        </w:rPr>
        <w:softHyphen/>
        <w:t>ся преподавателем. Ориентировочное время на подготовку одного тестового задания – 0,1 ч.</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Роль студента:</w:t>
      </w:r>
    </w:p>
    <w:p w:rsidR="00A00F45" w:rsidRPr="0010481F" w:rsidRDefault="00A00F45" w:rsidP="004C2FFC">
      <w:pPr>
        <w:numPr>
          <w:ilvl w:val="0"/>
          <w:numId w:val="3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изучить информацию по теме;</w:t>
      </w:r>
    </w:p>
    <w:p w:rsidR="00A00F45" w:rsidRPr="0010481F" w:rsidRDefault="00A00F45" w:rsidP="004C2FFC">
      <w:pPr>
        <w:numPr>
          <w:ilvl w:val="0"/>
          <w:numId w:val="3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провести ее системный анализ;</w:t>
      </w:r>
    </w:p>
    <w:p w:rsidR="00A00F45" w:rsidRPr="0010481F" w:rsidRDefault="00A00F45" w:rsidP="004C2FFC">
      <w:pPr>
        <w:numPr>
          <w:ilvl w:val="0"/>
          <w:numId w:val="3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создать тесты;</w:t>
      </w:r>
    </w:p>
    <w:p w:rsidR="00A00F45" w:rsidRPr="0010481F" w:rsidRDefault="00A00F45" w:rsidP="004C2FFC">
      <w:pPr>
        <w:numPr>
          <w:ilvl w:val="0"/>
          <w:numId w:val="3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создать эталоны ответов к ним;</w:t>
      </w:r>
    </w:p>
    <w:p w:rsidR="00A00F45" w:rsidRPr="0010481F" w:rsidRDefault="00A00F45" w:rsidP="004C2FFC">
      <w:pPr>
        <w:numPr>
          <w:ilvl w:val="0"/>
          <w:numId w:val="3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представить на контроль в установленный срок.</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Критерии оценки:</w:t>
      </w:r>
    </w:p>
    <w:p w:rsidR="00A00F45" w:rsidRPr="0010481F" w:rsidRDefault="00A00F45" w:rsidP="004C2FFC">
      <w:pPr>
        <w:numPr>
          <w:ilvl w:val="0"/>
          <w:numId w:val="4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соответствие содержания тестовых заданий теме;</w:t>
      </w:r>
    </w:p>
    <w:p w:rsidR="00A00F45" w:rsidRPr="0010481F" w:rsidRDefault="00A00F45" w:rsidP="004C2FFC">
      <w:pPr>
        <w:numPr>
          <w:ilvl w:val="0"/>
          <w:numId w:val="4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включение в тестовые задания наиболее важной информации;</w:t>
      </w:r>
    </w:p>
    <w:p w:rsidR="00A00F45" w:rsidRPr="0010481F" w:rsidRDefault="00A00F45" w:rsidP="004C2FFC">
      <w:pPr>
        <w:numPr>
          <w:ilvl w:val="0"/>
          <w:numId w:val="4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разнообразие тестовых заданий по уровням сложности;</w:t>
      </w:r>
    </w:p>
    <w:p w:rsidR="00A00F45" w:rsidRPr="0010481F" w:rsidRDefault="00A00F45" w:rsidP="004C2FFC">
      <w:pPr>
        <w:numPr>
          <w:ilvl w:val="0"/>
          <w:numId w:val="4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наличие правильных эталонов ответов;</w:t>
      </w:r>
    </w:p>
    <w:p w:rsidR="00A00F45" w:rsidRPr="0010481F" w:rsidRDefault="00A00F45" w:rsidP="004C2FFC">
      <w:pPr>
        <w:numPr>
          <w:ilvl w:val="0"/>
          <w:numId w:val="4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тесты представлены на контроль в срок.</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«5» (отлично)</w:t>
      </w:r>
      <w:r w:rsidRPr="0010481F">
        <w:rPr>
          <w:rFonts w:ascii="Times New Roman" w:eastAsia="Times New Roman" w:hAnsi="Times New Roman" w:cs="Times New Roman"/>
          <w:color w:val="000000"/>
          <w:sz w:val="28"/>
          <w:szCs w:val="28"/>
          <w:lang w:eastAsia="ru-RU"/>
        </w:rPr>
        <w:t> выставляется, если тестовые задания содержат не менее 19-20 слов информации; эстетически оформлены; содержание соответствует теме; грамотная формулировка вопросов; тестовые задания выполнены без ошибок; представлены на контроль в срок.</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«4» (хорошо) </w:t>
      </w:r>
      <w:r w:rsidRPr="0010481F">
        <w:rPr>
          <w:rFonts w:ascii="Times New Roman" w:eastAsia="Times New Roman" w:hAnsi="Times New Roman" w:cs="Times New Roman"/>
          <w:color w:val="000000"/>
          <w:sz w:val="28"/>
          <w:szCs w:val="28"/>
          <w:lang w:eastAsia="ru-RU"/>
        </w:rPr>
        <w:t>выставляется, если тестовые задания содержит не менее 19-20 слов информации; эстетически оформлены; содержание соответствует теме; не достаточно грамотная формулировка вопросов; тестовые задания выполнены с незначительными ошибками; представлены на контроль в срок.</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lastRenderedPageBreak/>
        <w:t>Оценка «3» (удовлетворительно)</w:t>
      </w:r>
      <w:r w:rsidRPr="0010481F">
        <w:rPr>
          <w:rFonts w:ascii="Times New Roman" w:eastAsia="Times New Roman" w:hAnsi="Times New Roman" w:cs="Times New Roman"/>
          <w:color w:val="000000"/>
          <w:sz w:val="28"/>
          <w:szCs w:val="28"/>
          <w:lang w:eastAsia="ru-RU"/>
        </w:rPr>
        <w:t> выставляется, если тестовые задания содержат менее 15 слов информации; оформлены небрежно; содержание не соответствует теме; не грамотная формулировка вопросов; тестовые задания выполнены с ошибками; не представлены на контроль в срок.</w:t>
      </w:r>
    </w:p>
    <w:p w:rsidR="00A00F45" w:rsidRPr="00BD1278" w:rsidRDefault="00A00F45" w:rsidP="00123BFE">
      <w:pPr>
        <w:shd w:val="clear" w:color="auto" w:fill="FFFFFF"/>
        <w:spacing w:after="150"/>
        <w:jc w:val="both"/>
        <w:rPr>
          <w:rFonts w:ascii="Times New Roman" w:eastAsia="Times New Roman" w:hAnsi="Times New Roman" w:cs="Times New Roman"/>
          <w:color w:val="000000"/>
          <w:sz w:val="16"/>
          <w:szCs w:val="16"/>
          <w:lang w:eastAsia="ru-RU"/>
        </w:rPr>
      </w:pPr>
    </w:p>
    <w:p w:rsidR="00A00F45" w:rsidRDefault="00123BFE" w:rsidP="00123BFE">
      <w:pPr>
        <w:shd w:val="clear" w:color="auto" w:fill="FFFFFF"/>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r w:rsidR="000832DB">
        <w:rPr>
          <w:rFonts w:ascii="Times New Roman" w:eastAsia="Times New Roman" w:hAnsi="Times New Roman" w:cs="Times New Roman"/>
          <w:b/>
          <w:bCs/>
          <w:color w:val="000000"/>
          <w:sz w:val="28"/>
          <w:szCs w:val="28"/>
          <w:lang w:eastAsia="ru-RU"/>
        </w:rPr>
        <w:t>.</w:t>
      </w:r>
      <w:r w:rsidR="00EA1E40">
        <w:rPr>
          <w:rFonts w:ascii="Times New Roman" w:eastAsia="Times New Roman" w:hAnsi="Times New Roman" w:cs="Times New Roman"/>
          <w:b/>
          <w:bCs/>
          <w:color w:val="000000"/>
          <w:sz w:val="28"/>
          <w:szCs w:val="28"/>
          <w:lang w:eastAsia="ru-RU"/>
        </w:rPr>
        <w:t xml:space="preserve"> </w:t>
      </w:r>
      <w:r w:rsidR="003C2E18" w:rsidRPr="0010481F">
        <w:rPr>
          <w:rFonts w:ascii="Times New Roman" w:eastAsia="Times New Roman" w:hAnsi="Times New Roman" w:cs="Times New Roman"/>
          <w:b/>
          <w:bCs/>
          <w:color w:val="000000"/>
          <w:sz w:val="28"/>
          <w:szCs w:val="28"/>
          <w:lang w:eastAsia="ru-RU"/>
        </w:rPr>
        <w:t>МЕТОДИЧЕСКИЕ РЕКОМЕНДАЦИИ К ПОДГОТОВКЕ МУЛЬТИМЕДИЙНЫХ ПРЕЗЕНТАЦИЙ И ДОКЛАДОВ</w:t>
      </w:r>
    </w:p>
    <w:p w:rsidR="00BD1278" w:rsidRPr="00BD1278" w:rsidRDefault="00BD1278" w:rsidP="00123BFE">
      <w:pPr>
        <w:shd w:val="clear" w:color="auto" w:fill="FFFFFF"/>
        <w:spacing w:after="150"/>
        <w:jc w:val="center"/>
        <w:rPr>
          <w:rFonts w:ascii="Times New Roman" w:eastAsia="Times New Roman" w:hAnsi="Times New Roman" w:cs="Times New Roman"/>
          <w:color w:val="000000"/>
          <w:sz w:val="16"/>
          <w:szCs w:val="16"/>
          <w:lang w:eastAsia="ru-RU"/>
        </w:rPr>
      </w:pP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Мультимедийные презентации - это вид само</w:t>
      </w:r>
      <w:r w:rsidRPr="0010481F">
        <w:rPr>
          <w:rFonts w:ascii="Times New Roman" w:eastAsia="Times New Roman" w:hAnsi="Times New Roman" w:cs="Times New Roman"/>
          <w:color w:val="000000"/>
          <w:sz w:val="28"/>
          <w:szCs w:val="28"/>
          <w:lang w:eastAsia="ru-RU"/>
        </w:rPr>
        <w:softHyphen/>
        <w:t>стоятельной работы студентов по созданию наглядных инфор</w:t>
      </w:r>
      <w:r w:rsidRPr="0010481F">
        <w:rPr>
          <w:rFonts w:ascii="Times New Roman" w:eastAsia="Times New Roman" w:hAnsi="Times New Roman" w:cs="Times New Roman"/>
          <w:color w:val="000000"/>
          <w:sz w:val="28"/>
          <w:szCs w:val="28"/>
          <w:lang w:eastAsia="ru-RU"/>
        </w:rPr>
        <w:softHyphen/>
        <w:t>мационных пособий, выполненных с помощью мультимедийной компьютерной программы PowerPoint (приложение 2). Этот вид работы требует координации навыков студента по сбору, систе</w:t>
      </w:r>
      <w:r w:rsidRPr="0010481F">
        <w:rPr>
          <w:rFonts w:ascii="Times New Roman" w:eastAsia="Times New Roman" w:hAnsi="Times New Roman" w:cs="Times New Roman"/>
          <w:color w:val="000000"/>
          <w:sz w:val="28"/>
          <w:szCs w:val="28"/>
          <w:lang w:eastAsia="ru-RU"/>
        </w:rPr>
        <w:softHyphen/>
        <w:t>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w:t>
      </w:r>
      <w:r w:rsidRPr="0010481F">
        <w:rPr>
          <w:rFonts w:ascii="Times New Roman" w:eastAsia="Times New Roman" w:hAnsi="Times New Roman" w:cs="Times New Roman"/>
          <w:color w:val="000000"/>
          <w:sz w:val="28"/>
          <w:szCs w:val="28"/>
          <w:lang w:eastAsia="ru-RU"/>
        </w:rPr>
        <w:softHyphen/>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Материалы-презентации готовятся студентом в виде слайдов с использованием программы Microsoft PowerPoint. В качестве материалов-презентаций могут быть представлены результаты любого вида внеаудиторной самостоятельной рабо</w:t>
      </w:r>
      <w:r w:rsidRPr="0010481F">
        <w:rPr>
          <w:rFonts w:ascii="Times New Roman" w:eastAsia="Times New Roman" w:hAnsi="Times New Roman" w:cs="Times New Roman"/>
          <w:color w:val="000000"/>
          <w:sz w:val="28"/>
          <w:szCs w:val="28"/>
          <w:lang w:eastAsia="ru-RU"/>
        </w:rPr>
        <w:softHyphen/>
        <w:t>ты, по формату соответствующие режиму презентаций.</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Затраты времени на создание презентаций зависят от степе</w:t>
      </w:r>
      <w:r w:rsidRPr="0010481F">
        <w:rPr>
          <w:rFonts w:ascii="Times New Roman" w:eastAsia="Times New Roman" w:hAnsi="Times New Roman" w:cs="Times New Roman"/>
          <w:color w:val="000000"/>
          <w:sz w:val="28"/>
          <w:szCs w:val="28"/>
          <w:lang w:eastAsia="ru-RU"/>
        </w:rPr>
        <w:softHyphen/>
        <w:t>ни трудности материала по теме, его объёма, уровня сложности создания презентации, индивидуальных особенностей студента и определяются преподавателем.</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Требование к студентам по подготовке и презентации доклада на занятиях</w:t>
      </w:r>
      <w:proofErr w:type="gramStart"/>
      <w:r w:rsidRPr="0010481F">
        <w:rPr>
          <w:rFonts w:ascii="Times New Roman" w:eastAsia="Times New Roman" w:hAnsi="Times New Roman" w:cs="Times New Roman"/>
          <w:i/>
          <w:iCs/>
          <w:color w:val="000000"/>
          <w:sz w:val="28"/>
          <w:szCs w:val="28"/>
          <w:lang w:eastAsia="ru-RU"/>
        </w:rPr>
        <w:t xml:space="preserve"> .</w:t>
      </w:r>
      <w:proofErr w:type="gramEnd"/>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1.</w:t>
      </w:r>
      <w:r w:rsidR="00BD1278">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Доклад-это сообщение по заданной теме, с целью внести знания из дополнительной литературы, систематизировать материл, проиллюстрировать примерами, развивать навыки самостоятельной работы с научной литературой, познавательный интерес к научному познанию.</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2.Тема доклада должна быть согласованна с преподавателем и соответствовать теме занятия.</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lastRenderedPageBreak/>
        <w:t>3.</w:t>
      </w:r>
      <w:r w:rsidR="00BD1278">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 xml:space="preserve">Материалы при его подготовке, должны соответствовать научно-методическим требованиям СУЗа и быть </w:t>
      </w:r>
      <w:r w:rsidR="00BD1278" w:rsidRPr="0010481F">
        <w:rPr>
          <w:rFonts w:ascii="Times New Roman" w:eastAsia="Times New Roman" w:hAnsi="Times New Roman" w:cs="Times New Roman"/>
          <w:color w:val="000000"/>
          <w:sz w:val="28"/>
          <w:szCs w:val="28"/>
          <w:lang w:eastAsia="ru-RU"/>
        </w:rPr>
        <w:t>указаны</w:t>
      </w:r>
      <w:r w:rsidRPr="0010481F">
        <w:rPr>
          <w:rFonts w:ascii="Times New Roman" w:eastAsia="Times New Roman" w:hAnsi="Times New Roman" w:cs="Times New Roman"/>
          <w:color w:val="000000"/>
          <w:sz w:val="28"/>
          <w:szCs w:val="28"/>
          <w:lang w:eastAsia="ru-RU"/>
        </w:rPr>
        <w:t xml:space="preserve"> в докладе.</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4.</w:t>
      </w:r>
      <w:r w:rsidR="00BD1278">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Необходимо соблюдать регламент, оговоренный при получении задания.</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5.</w:t>
      </w:r>
      <w:r w:rsidR="00BD1278">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Иллюстрации должны быть достаточными, но не чрезмерными.</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6. Работа студента над докладом-презентацией включает отработку навыков ораторства и умения организовать и проводить диспут.</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7.</w:t>
      </w:r>
      <w:r w:rsidR="00BD1278">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Студент в ходе работы по презентации доклада, отрабатывает умение ориентироваться в материале и отвечать на дополнительные вопросы слушателей.</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8.</w:t>
      </w:r>
      <w:r w:rsidR="00BD1278">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Студент в ходе работы по презентации доклада, отрабатывает умение самостоятельно обобщить материал и сделать выводы в заключении.</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9.</w:t>
      </w:r>
      <w:r w:rsidR="00BD1278">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Докладом также может стать презентация реферата студента, соответствующая теме занятия.</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10.</w:t>
      </w:r>
      <w:r w:rsidR="00BD1278">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Студент обязан подготовить и выступить с докладом в строго отведенное время преподавателем, и в срок.</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Инструкция докладчикам и содокладчикам</w:t>
      </w: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Докладчики и содокладчики - основные действующие лица. Они во многом определяют содержание, стиль, активность данного занятия. Сложность в том, что докладчики и содокладчики должны знать и уметь очень многое:</w:t>
      </w:r>
    </w:p>
    <w:p w:rsidR="00A00F45" w:rsidRPr="0010481F" w:rsidRDefault="00A00F45" w:rsidP="004C2FFC">
      <w:pPr>
        <w:numPr>
          <w:ilvl w:val="0"/>
          <w:numId w:val="4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сообщать новую информацию;</w:t>
      </w:r>
    </w:p>
    <w:p w:rsidR="00A00F45" w:rsidRPr="0010481F" w:rsidRDefault="00A00F45" w:rsidP="004C2FFC">
      <w:pPr>
        <w:numPr>
          <w:ilvl w:val="0"/>
          <w:numId w:val="4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использовать технические средства;</w:t>
      </w:r>
    </w:p>
    <w:p w:rsidR="00A00F45" w:rsidRPr="0010481F" w:rsidRDefault="00A00F45" w:rsidP="004C2FFC">
      <w:pPr>
        <w:numPr>
          <w:ilvl w:val="0"/>
          <w:numId w:val="4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знать и хорошо ориентироваться в теме всей презентации (семинара);</w:t>
      </w:r>
    </w:p>
    <w:p w:rsidR="00A00F45" w:rsidRPr="0010481F" w:rsidRDefault="00A00F45" w:rsidP="004C2FFC">
      <w:pPr>
        <w:numPr>
          <w:ilvl w:val="0"/>
          <w:numId w:val="4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уметь дискутировать и быстро отвечать на вопросы;</w:t>
      </w:r>
    </w:p>
    <w:p w:rsidR="00A00F45" w:rsidRPr="0010481F" w:rsidRDefault="00A00F45" w:rsidP="004C2FFC">
      <w:pPr>
        <w:numPr>
          <w:ilvl w:val="0"/>
          <w:numId w:val="4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четко выполнять установленный регламент: докладчик - 10 мин.; содокладчик - 5 мин.; дискуссия - 10 мин.;</w:t>
      </w:r>
    </w:p>
    <w:p w:rsidR="00A00F45" w:rsidRPr="0010481F" w:rsidRDefault="00A00F45" w:rsidP="004C2FFC">
      <w:pPr>
        <w:numPr>
          <w:ilvl w:val="0"/>
          <w:numId w:val="4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иметь представление о композиционной структуре доклада.</w:t>
      </w: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Необходимо помнить, что выступление состоит из трех частей: вступление, основная часть и заключение.</w:t>
      </w: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Вступление помогает обеспечить успех выступления по любой тематике. Вступление должно содержать:</w:t>
      </w:r>
    </w:p>
    <w:p w:rsidR="00A00F45" w:rsidRPr="0010481F" w:rsidRDefault="00A00F45" w:rsidP="004C2FFC">
      <w:pPr>
        <w:numPr>
          <w:ilvl w:val="0"/>
          <w:numId w:val="4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lastRenderedPageBreak/>
        <w:t>название презентации (доклада);</w:t>
      </w:r>
    </w:p>
    <w:p w:rsidR="00A00F45" w:rsidRPr="0010481F" w:rsidRDefault="00A00F45" w:rsidP="004C2FFC">
      <w:pPr>
        <w:numPr>
          <w:ilvl w:val="0"/>
          <w:numId w:val="4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сообщение основной идеи;</w:t>
      </w:r>
    </w:p>
    <w:p w:rsidR="00A00F45" w:rsidRPr="0010481F" w:rsidRDefault="00A00F45" w:rsidP="004C2FFC">
      <w:pPr>
        <w:numPr>
          <w:ilvl w:val="0"/>
          <w:numId w:val="4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современную оценку предмета изложения;</w:t>
      </w:r>
    </w:p>
    <w:p w:rsidR="00A00F45" w:rsidRPr="0010481F" w:rsidRDefault="00A00F45" w:rsidP="004C2FFC">
      <w:pPr>
        <w:numPr>
          <w:ilvl w:val="0"/>
          <w:numId w:val="4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краткое перечисление рассматриваемых вопросов;</w:t>
      </w:r>
    </w:p>
    <w:p w:rsidR="00A00F45" w:rsidRPr="0010481F" w:rsidRDefault="00A00F45" w:rsidP="004C2FFC">
      <w:pPr>
        <w:numPr>
          <w:ilvl w:val="0"/>
          <w:numId w:val="4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живую интересную форму изложения</w:t>
      </w:r>
      <w:proofErr w:type="gramStart"/>
      <w:r w:rsidRPr="0010481F">
        <w:rPr>
          <w:rFonts w:ascii="Times New Roman" w:eastAsia="Times New Roman" w:hAnsi="Times New Roman" w:cs="Times New Roman"/>
          <w:color w:val="000000"/>
          <w:sz w:val="28"/>
          <w:szCs w:val="28"/>
          <w:lang w:eastAsia="ru-RU"/>
        </w:rPr>
        <w:t xml:space="preserve"> ;</w:t>
      </w:r>
      <w:proofErr w:type="gramEnd"/>
    </w:p>
    <w:p w:rsidR="00A00F45" w:rsidRPr="0010481F" w:rsidRDefault="00A00F45" w:rsidP="004C2FFC">
      <w:pPr>
        <w:numPr>
          <w:ilvl w:val="0"/>
          <w:numId w:val="4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акцентирование оригинальности подхода</w:t>
      </w:r>
      <w:proofErr w:type="gramStart"/>
      <w:r w:rsidRPr="0010481F">
        <w:rPr>
          <w:rFonts w:ascii="Times New Roman" w:eastAsia="Times New Roman" w:hAnsi="Times New Roman" w:cs="Times New Roman"/>
          <w:color w:val="000000"/>
          <w:sz w:val="28"/>
          <w:szCs w:val="28"/>
          <w:lang w:eastAsia="ru-RU"/>
        </w:rPr>
        <w:t xml:space="preserve"> .</w:t>
      </w:r>
      <w:proofErr w:type="gramEnd"/>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 - визуальных и визуальных материалов.</w:t>
      </w: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Заключение - это ясное четкое обобщение и краткие выводы, которых всегда ждут слушатели.</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Роль студента:</w:t>
      </w:r>
    </w:p>
    <w:p w:rsidR="00A00F45" w:rsidRPr="0010481F" w:rsidRDefault="00A00F45" w:rsidP="004C2FFC">
      <w:pPr>
        <w:numPr>
          <w:ilvl w:val="0"/>
          <w:numId w:val="4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изучить материалы темы, выделяя главное и второсте</w:t>
      </w:r>
      <w:r w:rsidRPr="0010481F">
        <w:rPr>
          <w:rFonts w:ascii="Times New Roman" w:eastAsia="Times New Roman" w:hAnsi="Times New Roman" w:cs="Times New Roman"/>
          <w:color w:val="000000"/>
          <w:sz w:val="28"/>
          <w:szCs w:val="28"/>
          <w:lang w:eastAsia="ru-RU"/>
        </w:rPr>
        <w:softHyphen/>
        <w:t>пенное;</w:t>
      </w:r>
    </w:p>
    <w:p w:rsidR="00A00F45" w:rsidRPr="0010481F" w:rsidRDefault="00A00F45" w:rsidP="004C2FFC">
      <w:pPr>
        <w:numPr>
          <w:ilvl w:val="0"/>
          <w:numId w:val="4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установить логическую связь между элементами темы;</w:t>
      </w:r>
    </w:p>
    <w:p w:rsidR="00A00F45" w:rsidRPr="0010481F" w:rsidRDefault="00A00F45" w:rsidP="004C2FFC">
      <w:pPr>
        <w:numPr>
          <w:ilvl w:val="0"/>
          <w:numId w:val="4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представить характеристику элементов в краткой форме;</w:t>
      </w:r>
    </w:p>
    <w:p w:rsidR="00A00F45" w:rsidRPr="0010481F" w:rsidRDefault="00A00F45" w:rsidP="004C2FFC">
      <w:pPr>
        <w:numPr>
          <w:ilvl w:val="0"/>
          <w:numId w:val="4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выбрать опорные сигналы для акцентирования главной информации и отобразить в структуре работы;</w:t>
      </w:r>
    </w:p>
    <w:p w:rsidR="00A00F45" w:rsidRPr="0010481F" w:rsidRDefault="00A00F45" w:rsidP="004C2FFC">
      <w:pPr>
        <w:numPr>
          <w:ilvl w:val="0"/>
          <w:numId w:val="4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оформить работу и предоставить к установленному сроку.</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Критерии оценки:</w:t>
      </w:r>
    </w:p>
    <w:p w:rsidR="00A00F45" w:rsidRPr="0010481F" w:rsidRDefault="00A00F45" w:rsidP="004C2FFC">
      <w:pPr>
        <w:numPr>
          <w:ilvl w:val="0"/>
          <w:numId w:val="4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соответствие содержания теме;</w:t>
      </w:r>
    </w:p>
    <w:p w:rsidR="00A00F45" w:rsidRPr="0010481F" w:rsidRDefault="00A00F45" w:rsidP="004C2FFC">
      <w:pPr>
        <w:numPr>
          <w:ilvl w:val="0"/>
          <w:numId w:val="4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правильная структурированность информации;</w:t>
      </w:r>
    </w:p>
    <w:p w:rsidR="00A00F45" w:rsidRPr="0010481F" w:rsidRDefault="00A00F45" w:rsidP="004C2FFC">
      <w:pPr>
        <w:numPr>
          <w:ilvl w:val="0"/>
          <w:numId w:val="4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наличие логической связи изложенной информации;</w:t>
      </w:r>
    </w:p>
    <w:p w:rsidR="00A00F45" w:rsidRPr="0010481F" w:rsidRDefault="00A00F45" w:rsidP="004C2FFC">
      <w:pPr>
        <w:numPr>
          <w:ilvl w:val="0"/>
          <w:numId w:val="4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эстетичность оформления, его соответствие требова</w:t>
      </w:r>
      <w:r w:rsidRPr="0010481F">
        <w:rPr>
          <w:rFonts w:ascii="Times New Roman" w:eastAsia="Times New Roman" w:hAnsi="Times New Roman" w:cs="Times New Roman"/>
          <w:color w:val="000000"/>
          <w:sz w:val="28"/>
          <w:szCs w:val="28"/>
          <w:lang w:eastAsia="ru-RU"/>
        </w:rPr>
        <w:softHyphen/>
        <w:t>ниям;</w:t>
      </w:r>
    </w:p>
    <w:p w:rsidR="00A00F45" w:rsidRPr="0010481F" w:rsidRDefault="00A00F45" w:rsidP="004C2FFC">
      <w:pPr>
        <w:numPr>
          <w:ilvl w:val="0"/>
          <w:numId w:val="4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работа представлена в срок.</w:t>
      </w: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«5» (отлично)</w:t>
      </w:r>
      <w:r w:rsidRPr="0010481F">
        <w:rPr>
          <w:rFonts w:ascii="Times New Roman" w:eastAsia="Times New Roman" w:hAnsi="Times New Roman" w:cs="Times New Roman"/>
          <w:color w:val="000000"/>
          <w:sz w:val="28"/>
          <w:szCs w:val="28"/>
          <w:lang w:eastAsia="ru-RU"/>
        </w:rPr>
        <w:t xml:space="preserve"> выставляется, если студент создал презентацию самостоятельно; презентация содержит не менее 10-13 слайдов информации; эстетически оформлена; имеет иллюстрации; содержание соответствует теме; правильная структурированность информации; в презентации </w:t>
      </w:r>
      <w:r w:rsidRPr="0010481F">
        <w:rPr>
          <w:rFonts w:ascii="Times New Roman" w:eastAsia="Times New Roman" w:hAnsi="Times New Roman" w:cs="Times New Roman"/>
          <w:color w:val="000000"/>
          <w:sz w:val="28"/>
          <w:szCs w:val="28"/>
          <w:lang w:eastAsia="ru-RU"/>
        </w:rPr>
        <w:lastRenderedPageBreak/>
        <w:t>прослеживается наличие логической связи изложенной информации; студент представляет свою презентацию.</w:t>
      </w: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«4» (хорошо)</w:t>
      </w:r>
      <w:r w:rsidRPr="0010481F">
        <w:rPr>
          <w:rFonts w:ascii="Times New Roman" w:eastAsia="Times New Roman" w:hAnsi="Times New Roman" w:cs="Times New Roman"/>
          <w:color w:val="000000"/>
          <w:sz w:val="28"/>
          <w:szCs w:val="28"/>
          <w:lang w:eastAsia="ru-RU"/>
        </w:rPr>
        <w:t> выставляется, если студент создал презентацию самостоятельно; презентация содержит не менее 10 слайдов информации; эстетически оформлена; не имеет иллюстрации; содержание соответствует теме; правильная структурированность информации; в презентации не прослеживается наличие логической связи изложенной информации; студент не представляет свою презентацию.</w:t>
      </w: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«3» (удовлетворительно)</w:t>
      </w:r>
      <w:r w:rsidRPr="0010481F">
        <w:rPr>
          <w:rFonts w:ascii="Times New Roman" w:eastAsia="Times New Roman" w:hAnsi="Times New Roman" w:cs="Times New Roman"/>
          <w:color w:val="000000"/>
          <w:sz w:val="28"/>
          <w:szCs w:val="28"/>
          <w:lang w:eastAsia="ru-RU"/>
        </w:rPr>
        <w:t> выставляется, если студент не сам создал презентацию; презентация содержит менее 10 слайдов; оформлена не эстетически, не имеет иллюстрации; содержание не соответствует теме; в презентации не прослеживается наличие логической связи изложенной информации; студент не представляет свою презентацию.</w:t>
      </w:r>
    </w:p>
    <w:p w:rsidR="00A00F45" w:rsidRPr="00BD1278" w:rsidRDefault="00A00F45" w:rsidP="00123BFE">
      <w:pPr>
        <w:shd w:val="clear" w:color="auto" w:fill="FFFFFF"/>
        <w:spacing w:after="150"/>
        <w:jc w:val="both"/>
        <w:rPr>
          <w:rFonts w:ascii="Times New Roman" w:eastAsia="Times New Roman" w:hAnsi="Times New Roman" w:cs="Times New Roman"/>
          <w:color w:val="000000"/>
          <w:sz w:val="16"/>
          <w:szCs w:val="16"/>
          <w:lang w:eastAsia="ru-RU"/>
        </w:rPr>
      </w:pPr>
    </w:p>
    <w:p w:rsidR="00A00F45" w:rsidRPr="0010481F" w:rsidRDefault="000832DB" w:rsidP="00123BFE">
      <w:pPr>
        <w:shd w:val="clear" w:color="auto" w:fill="FFFFFF"/>
        <w:spacing w:after="15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123BFE">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w:t>
      </w:r>
      <w:r w:rsidR="00EA1E40">
        <w:rPr>
          <w:rFonts w:ascii="Times New Roman" w:eastAsia="Times New Roman" w:hAnsi="Times New Roman" w:cs="Times New Roman"/>
          <w:b/>
          <w:bCs/>
          <w:color w:val="000000"/>
          <w:sz w:val="28"/>
          <w:szCs w:val="28"/>
          <w:lang w:eastAsia="ru-RU"/>
        </w:rPr>
        <w:t xml:space="preserve"> </w:t>
      </w:r>
      <w:r w:rsidR="003C2E18" w:rsidRPr="0010481F">
        <w:rPr>
          <w:rFonts w:ascii="Times New Roman" w:eastAsia="Times New Roman" w:hAnsi="Times New Roman" w:cs="Times New Roman"/>
          <w:b/>
          <w:bCs/>
          <w:color w:val="000000"/>
          <w:sz w:val="28"/>
          <w:szCs w:val="28"/>
          <w:lang w:eastAsia="ru-RU"/>
        </w:rPr>
        <w:t>МЕТОДИЧЕСКИЕ РЕКОМЕНДАЦИИ ПО ПОДГОТОВКЕ И ОФОРМЛЕНИЮ ЭССЕ</w:t>
      </w:r>
    </w:p>
    <w:p w:rsidR="00A00F45" w:rsidRPr="0010481F" w:rsidRDefault="00A00F45" w:rsidP="00BD1278">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Написание эссе</w:t>
      </w:r>
      <w:r w:rsidRPr="0010481F">
        <w:rPr>
          <w:rFonts w:ascii="Times New Roman" w:eastAsia="Times New Roman" w:hAnsi="Times New Roman" w:cs="Times New Roman"/>
          <w:i/>
          <w:iCs/>
          <w:color w:val="000000"/>
          <w:sz w:val="28"/>
          <w:szCs w:val="28"/>
          <w:lang w:eastAsia="ru-RU"/>
        </w:rPr>
        <w:t> </w:t>
      </w:r>
      <w:r w:rsidRPr="0010481F">
        <w:rPr>
          <w:rFonts w:ascii="Times New Roman" w:eastAsia="Times New Roman" w:hAnsi="Times New Roman" w:cs="Times New Roman"/>
          <w:color w:val="000000"/>
          <w:sz w:val="28"/>
          <w:szCs w:val="28"/>
          <w:lang w:eastAsia="ru-RU"/>
        </w:rPr>
        <w:t>– это вид внеаудиторной самостоятель</w:t>
      </w:r>
      <w:r w:rsidRPr="0010481F">
        <w:rPr>
          <w:rFonts w:ascii="Times New Roman" w:eastAsia="Times New Roman" w:hAnsi="Times New Roman" w:cs="Times New Roman"/>
          <w:color w:val="000000"/>
          <w:sz w:val="28"/>
          <w:szCs w:val="28"/>
          <w:lang w:eastAsia="ru-RU"/>
        </w:rPr>
        <w:softHyphen/>
        <w:t>ной работы студентов по написанию сочинения небольшого объема и свободной композиции на частную тему, трактуемую субъективно и обычно неполно (приложение 3). Тематика эссе должна быть актуальной, затрагивающей современные пробле</w:t>
      </w:r>
      <w:r w:rsidRPr="0010481F">
        <w:rPr>
          <w:rFonts w:ascii="Times New Roman" w:eastAsia="Times New Roman" w:hAnsi="Times New Roman" w:cs="Times New Roman"/>
          <w:color w:val="000000"/>
          <w:sz w:val="28"/>
          <w:szCs w:val="28"/>
          <w:lang w:eastAsia="ru-RU"/>
        </w:rPr>
        <w:softHyphen/>
        <w:t xml:space="preserve">мы области изучения дисциплины. Студент должен раскрыть не только суть проблемы, привести различные точки зрения, но и выразить собственные взгляды на нее. Этот вид работы требует от студента умения четко выражать мысли как в письменной форме, так и посредством </w:t>
      </w:r>
      <w:proofErr w:type="gramStart"/>
      <w:r w:rsidRPr="0010481F">
        <w:rPr>
          <w:rFonts w:ascii="Times New Roman" w:eastAsia="Times New Roman" w:hAnsi="Times New Roman" w:cs="Times New Roman"/>
          <w:color w:val="000000"/>
          <w:sz w:val="28"/>
          <w:szCs w:val="28"/>
          <w:lang w:eastAsia="ru-RU"/>
        </w:rPr>
        <w:t>логических рассуждений</w:t>
      </w:r>
      <w:proofErr w:type="gramEnd"/>
      <w:r w:rsidRPr="0010481F">
        <w:rPr>
          <w:rFonts w:ascii="Times New Roman" w:eastAsia="Times New Roman" w:hAnsi="Times New Roman" w:cs="Times New Roman"/>
          <w:color w:val="000000"/>
          <w:sz w:val="28"/>
          <w:szCs w:val="28"/>
          <w:lang w:eastAsia="ru-RU"/>
        </w:rPr>
        <w:t>, ясно изла</w:t>
      </w:r>
      <w:r w:rsidRPr="0010481F">
        <w:rPr>
          <w:rFonts w:ascii="Times New Roman" w:eastAsia="Times New Roman" w:hAnsi="Times New Roman" w:cs="Times New Roman"/>
          <w:color w:val="000000"/>
          <w:sz w:val="28"/>
          <w:szCs w:val="28"/>
          <w:lang w:eastAsia="ru-RU"/>
        </w:rPr>
        <w:softHyphen/>
        <w:t>гать свою точку зрения.</w:t>
      </w:r>
    </w:p>
    <w:p w:rsidR="00A00F45" w:rsidRPr="0010481F" w:rsidRDefault="00A00F45" w:rsidP="00BD1278">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Эссе, как правило, имеет задание, посвященное решению одной из проблем, касающейся области учебных или научных интересов дисциплины, общее проблемное поле, на основании чего студент сам формулирует тему. При раскрытии темы он должен проявить оригинальность подхода к решению пробле</w:t>
      </w:r>
      <w:r w:rsidRPr="0010481F">
        <w:rPr>
          <w:rFonts w:ascii="Times New Roman" w:eastAsia="Times New Roman" w:hAnsi="Times New Roman" w:cs="Times New Roman"/>
          <w:color w:val="000000"/>
          <w:sz w:val="28"/>
          <w:szCs w:val="28"/>
          <w:lang w:eastAsia="ru-RU"/>
        </w:rPr>
        <w:softHyphen/>
        <w:t>мы, реалистичность, полезность и значимость предложенных идей, яркость, образность, художественную оригинальность изложения.</w:t>
      </w:r>
    </w:p>
    <w:p w:rsidR="00A00F45" w:rsidRPr="0010481F" w:rsidRDefault="00A00F45" w:rsidP="00BD1278">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10481F">
        <w:rPr>
          <w:rFonts w:ascii="Times New Roman" w:eastAsia="Times New Roman" w:hAnsi="Times New Roman" w:cs="Times New Roman"/>
          <w:color w:val="000000"/>
          <w:sz w:val="28"/>
          <w:szCs w:val="28"/>
          <w:lang w:eastAsia="ru-RU"/>
        </w:rPr>
        <w:softHyphen/>
        <w:t>подавателем. Ориентировочное время на подготовку – 4 ч.</w:t>
      </w:r>
    </w:p>
    <w:p w:rsidR="00A00F45" w:rsidRPr="0010481F" w:rsidRDefault="00A00F45" w:rsidP="00BD1278">
      <w:pPr>
        <w:shd w:val="clear" w:color="auto" w:fill="FFFFFF"/>
        <w:spacing w:after="150"/>
        <w:ind w:firstLine="709"/>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lastRenderedPageBreak/>
        <w:t>В качестве дополнительного задания планируется заранее и вносится в карту самостоятельной работы в начале изучения дисциплины. Эссе может быть представлено на практическом занятии, на конкурсе студенческих работ, научных конферен</w:t>
      </w:r>
      <w:r w:rsidRPr="0010481F">
        <w:rPr>
          <w:rFonts w:ascii="Times New Roman" w:eastAsia="Times New Roman" w:hAnsi="Times New Roman" w:cs="Times New Roman"/>
          <w:color w:val="000000"/>
          <w:sz w:val="28"/>
          <w:szCs w:val="28"/>
          <w:lang w:eastAsia="ru-RU"/>
        </w:rPr>
        <w:softHyphen/>
        <w:t>циях.</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Роль студента:</w:t>
      </w:r>
    </w:p>
    <w:p w:rsidR="00A00F45" w:rsidRPr="001F6F4E" w:rsidRDefault="00A00F45" w:rsidP="004C2FFC">
      <w:pPr>
        <w:pStyle w:val="a7"/>
        <w:numPr>
          <w:ilvl w:val="0"/>
          <w:numId w:val="45"/>
        </w:numPr>
        <w:shd w:val="clear" w:color="auto" w:fill="FFFFFF"/>
        <w:spacing w:after="150" w:line="276" w:lineRule="auto"/>
        <w:jc w:val="both"/>
        <w:rPr>
          <w:color w:val="000000"/>
          <w:sz w:val="28"/>
          <w:szCs w:val="28"/>
        </w:rPr>
      </w:pPr>
      <w:r w:rsidRPr="001F6F4E">
        <w:rPr>
          <w:color w:val="000000"/>
          <w:sz w:val="28"/>
          <w:szCs w:val="28"/>
        </w:rPr>
        <w:t>внимательно прочитать задание и сформулировать тему не только актуальную по своему значению, но и оригинальную и интересную по содержанию;</w:t>
      </w:r>
    </w:p>
    <w:p w:rsidR="00A00F45" w:rsidRPr="001F6F4E" w:rsidRDefault="00A00F45" w:rsidP="004C2FFC">
      <w:pPr>
        <w:pStyle w:val="a7"/>
        <w:numPr>
          <w:ilvl w:val="0"/>
          <w:numId w:val="45"/>
        </w:numPr>
        <w:shd w:val="clear" w:color="auto" w:fill="FFFFFF"/>
        <w:spacing w:after="150" w:line="276" w:lineRule="auto"/>
        <w:jc w:val="both"/>
        <w:rPr>
          <w:color w:val="000000"/>
          <w:sz w:val="28"/>
          <w:szCs w:val="28"/>
        </w:rPr>
      </w:pPr>
      <w:r w:rsidRPr="001F6F4E">
        <w:rPr>
          <w:color w:val="000000"/>
          <w:sz w:val="28"/>
          <w:szCs w:val="28"/>
        </w:rPr>
        <w:t>подобрать и изучить источники по теме, содержащуюся в них информацию;</w:t>
      </w:r>
    </w:p>
    <w:p w:rsidR="00A00F45" w:rsidRPr="001F6F4E" w:rsidRDefault="00A00F45" w:rsidP="004C2FFC">
      <w:pPr>
        <w:pStyle w:val="a7"/>
        <w:numPr>
          <w:ilvl w:val="0"/>
          <w:numId w:val="45"/>
        </w:numPr>
        <w:shd w:val="clear" w:color="auto" w:fill="FFFFFF"/>
        <w:spacing w:after="150" w:line="276" w:lineRule="auto"/>
        <w:jc w:val="both"/>
        <w:rPr>
          <w:color w:val="000000"/>
          <w:sz w:val="28"/>
          <w:szCs w:val="28"/>
        </w:rPr>
      </w:pPr>
      <w:r w:rsidRPr="001F6F4E">
        <w:rPr>
          <w:color w:val="000000"/>
          <w:sz w:val="28"/>
          <w:szCs w:val="28"/>
        </w:rPr>
        <w:t>выбрать главное и второстепенное;</w:t>
      </w:r>
    </w:p>
    <w:p w:rsidR="00A00F45" w:rsidRPr="001F6F4E" w:rsidRDefault="00A00F45" w:rsidP="004C2FFC">
      <w:pPr>
        <w:pStyle w:val="a7"/>
        <w:numPr>
          <w:ilvl w:val="0"/>
          <w:numId w:val="45"/>
        </w:numPr>
        <w:shd w:val="clear" w:color="auto" w:fill="FFFFFF"/>
        <w:spacing w:after="150" w:line="276" w:lineRule="auto"/>
        <w:jc w:val="both"/>
        <w:rPr>
          <w:color w:val="000000"/>
          <w:sz w:val="28"/>
          <w:szCs w:val="28"/>
        </w:rPr>
      </w:pPr>
      <w:r w:rsidRPr="001F6F4E">
        <w:rPr>
          <w:color w:val="000000"/>
          <w:sz w:val="28"/>
          <w:szCs w:val="28"/>
        </w:rPr>
        <w:t>составить план эссе;</w:t>
      </w:r>
    </w:p>
    <w:p w:rsidR="00A00F45" w:rsidRPr="001F6F4E" w:rsidRDefault="00A00F45" w:rsidP="004C2FFC">
      <w:pPr>
        <w:pStyle w:val="a7"/>
        <w:numPr>
          <w:ilvl w:val="0"/>
          <w:numId w:val="45"/>
        </w:numPr>
        <w:shd w:val="clear" w:color="auto" w:fill="FFFFFF"/>
        <w:spacing w:after="150" w:line="276" w:lineRule="auto"/>
        <w:jc w:val="both"/>
        <w:rPr>
          <w:color w:val="000000"/>
          <w:sz w:val="28"/>
          <w:szCs w:val="28"/>
        </w:rPr>
      </w:pPr>
      <w:r w:rsidRPr="001F6F4E">
        <w:rPr>
          <w:color w:val="000000"/>
          <w:sz w:val="28"/>
          <w:szCs w:val="28"/>
        </w:rPr>
        <w:t>лаконично, но емко раскрыть содержание проблемы и свои подходы к ее решению;</w:t>
      </w:r>
    </w:p>
    <w:p w:rsidR="00A00F45" w:rsidRPr="001F6F4E" w:rsidRDefault="00A00F45" w:rsidP="004C2FFC">
      <w:pPr>
        <w:pStyle w:val="a7"/>
        <w:numPr>
          <w:ilvl w:val="0"/>
          <w:numId w:val="45"/>
        </w:numPr>
        <w:shd w:val="clear" w:color="auto" w:fill="FFFFFF"/>
        <w:spacing w:after="150" w:line="276" w:lineRule="auto"/>
        <w:jc w:val="both"/>
        <w:rPr>
          <w:color w:val="000000"/>
          <w:sz w:val="28"/>
          <w:szCs w:val="28"/>
        </w:rPr>
      </w:pPr>
      <w:r w:rsidRPr="001F6F4E">
        <w:rPr>
          <w:color w:val="000000"/>
          <w:sz w:val="28"/>
          <w:szCs w:val="28"/>
        </w:rPr>
        <w:t>оформить эссе и сдать в установленный срок.</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Критерии оценки:</w:t>
      </w:r>
    </w:p>
    <w:p w:rsidR="00A00F45" w:rsidRPr="0010481F" w:rsidRDefault="00A00F45" w:rsidP="004C2FFC">
      <w:pPr>
        <w:numPr>
          <w:ilvl w:val="0"/>
          <w:numId w:val="4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новизна, оригинальность идеи, подхода;</w:t>
      </w:r>
    </w:p>
    <w:p w:rsidR="00A00F45" w:rsidRPr="0010481F" w:rsidRDefault="00A00F45" w:rsidP="004C2FFC">
      <w:pPr>
        <w:numPr>
          <w:ilvl w:val="0"/>
          <w:numId w:val="4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реалистичность оценки существующего положения</w:t>
      </w:r>
      <w:r w:rsidRPr="0010481F">
        <w:rPr>
          <w:rFonts w:ascii="Times New Roman" w:eastAsia="Times New Roman" w:hAnsi="Times New Roman" w:cs="Times New Roman"/>
          <w:color w:val="000000"/>
          <w:sz w:val="28"/>
          <w:szCs w:val="28"/>
          <w:lang w:eastAsia="ru-RU"/>
        </w:rPr>
        <w:br/>
        <w:t>дел;</w:t>
      </w:r>
    </w:p>
    <w:p w:rsidR="00A00F45" w:rsidRPr="0010481F" w:rsidRDefault="00A00F45" w:rsidP="004C2FFC">
      <w:pPr>
        <w:numPr>
          <w:ilvl w:val="0"/>
          <w:numId w:val="4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полезность и реалистичность предложенной идеи;</w:t>
      </w:r>
    </w:p>
    <w:p w:rsidR="00A00F45" w:rsidRPr="0010481F" w:rsidRDefault="00A00F45" w:rsidP="004C2FFC">
      <w:pPr>
        <w:numPr>
          <w:ilvl w:val="0"/>
          <w:numId w:val="4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значимость реализации данной идеи, подхода, широта охвата;</w:t>
      </w:r>
    </w:p>
    <w:p w:rsidR="00A00F45" w:rsidRPr="0010481F" w:rsidRDefault="00A00F45" w:rsidP="004C2FFC">
      <w:pPr>
        <w:numPr>
          <w:ilvl w:val="0"/>
          <w:numId w:val="4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художественная выразительность, яркость, образность изложения;</w:t>
      </w:r>
    </w:p>
    <w:p w:rsidR="00A00F45" w:rsidRPr="0010481F" w:rsidRDefault="00A00F45" w:rsidP="004C2FFC">
      <w:pPr>
        <w:numPr>
          <w:ilvl w:val="0"/>
          <w:numId w:val="4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грамотность изложения;</w:t>
      </w:r>
    </w:p>
    <w:p w:rsidR="00A00F45" w:rsidRPr="0010481F" w:rsidRDefault="00A00F45" w:rsidP="004C2FFC">
      <w:pPr>
        <w:numPr>
          <w:ilvl w:val="0"/>
          <w:numId w:val="46"/>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эссе представлено в срок.</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«5» (отлично)</w:t>
      </w:r>
      <w:r w:rsidRPr="0010481F">
        <w:rPr>
          <w:rFonts w:ascii="Times New Roman" w:eastAsia="Times New Roman" w:hAnsi="Times New Roman" w:cs="Times New Roman"/>
          <w:color w:val="000000"/>
          <w:sz w:val="28"/>
          <w:szCs w:val="28"/>
          <w:lang w:eastAsia="ru-RU"/>
        </w:rPr>
        <w:t> выставляется, если тема соответствует содержанию; определена и выделена проблема; студент раскрыл не только суть проблемы, но и привел различные точки зрения и выразил собственные взгляды на нее; эссе не содержит речевых и грамматических ошибок.</w:t>
      </w: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Оценка «4» (хорошо) </w:t>
      </w:r>
      <w:r w:rsidRPr="0010481F">
        <w:rPr>
          <w:rFonts w:ascii="Times New Roman" w:eastAsia="Times New Roman" w:hAnsi="Times New Roman" w:cs="Times New Roman"/>
          <w:color w:val="000000"/>
          <w:sz w:val="28"/>
          <w:szCs w:val="28"/>
          <w:lang w:eastAsia="ru-RU"/>
        </w:rPr>
        <w:t>выставляется, если тема соответствует содержанию; определена и выделена проблема; не раскрыта суть проблемы; эссе содержит 1-2 речевых и грамматических ошибок.</w:t>
      </w: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lastRenderedPageBreak/>
        <w:t>Оценка «3» (удовлетворительно)</w:t>
      </w:r>
      <w:r w:rsidRPr="0010481F">
        <w:rPr>
          <w:rFonts w:ascii="Times New Roman" w:eastAsia="Times New Roman" w:hAnsi="Times New Roman" w:cs="Times New Roman"/>
          <w:color w:val="000000"/>
          <w:sz w:val="28"/>
          <w:szCs w:val="28"/>
          <w:lang w:eastAsia="ru-RU"/>
        </w:rPr>
        <w:t> выставляется, если тема не соответствует содержанию; не определена и не выделена проблема; материал не логично изложен; имеются грамматические и речевые ошибки.</w:t>
      </w:r>
    </w:p>
    <w:p w:rsidR="00A00F45" w:rsidRPr="00EA1E40" w:rsidRDefault="00A00F45" w:rsidP="00123BFE">
      <w:pPr>
        <w:shd w:val="clear" w:color="auto" w:fill="FFFFFF"/>
        <w:spacing w:after="150"/>
        <w:jc w:val="both"/>
        <w:rPr>
          <w:rFonts w:ascii="Times New Roman" w:eastAsia="Times New Roman" w:hAnsi="Times New Roman" w:cs="Times New Roman"/>
          <w:color w:val="000000"/>
          <w:sz w:val="16"/>
          <w:szCs w:val="16"/>
          <w:lang w:eastAsia="ru-RU"/>
        </w:rPr>
      </w:pPr>
    </w:p>
    <w:p w:rsidR="00A00F45" w:rsidRPr="0010481F" w:rsidRDefault="000832DB" w:rsidP="00123BFE">
      <w:pPr>
        <w:shd w:val="clear" w:color="auto" w:fill="FFFFFF"/>
        <w:spacing w:after="15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123BFE">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w:t>
      </w:r>
      <w:r w:rsidR="00EA1E40">
        <w:rPr>
          <w:rFonts w:ascii="Times New Roman" w:eastAsia="Times New Roman" w:hAnsi="Times New Roman" w:cs="Times New Roman"/>
          <w:b/>
          <w:bCs/>
          <w:color w:val="000000"/>
          <w:sz w:val="28"/>
          <w:szCs w:val="28"/>
          <w:lang w:eastAsia="ru-RU"/>
        </w:rPr>
        <w:t xml:space="preserve"> </w:t>
      </w:r>
      <w:r w:rsidR="003C2E18" w:rsidRPr="0010481F">
        <w:rPr>
          <w:rFonts w:ascii="Times New Roman" w:eastAsia="Times New Roman" w:hAnsi="Times New Roman" w:cs="Times New Roman"/>
          <w:b/>
          <w:bCs/>
          <w:color w:val="000000"/>
          <w:sz w:val="28"/>
          <w:szCs w:val="28"/>
          <w:lang w:eastAsia="ru-RU"/>
        </w:rPr>
        <w:t>МЕТОДИЧЕСКИЕ УКАЗАНИЯ ПО ИСПОЛЬЗОВАНИЮ ИНФОРМАЦИОННЫХ ТЕХНОЛОГИЙ</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 рамках изучения учебных дисциплин необходимо использовать передовые информационные технологии – компьютерную технику, электронные базы данных, Интернет. При использовании интернет - ресурсов студентам следует учитывать следующие рекомендации:</w:t>
      </w:r>
    </w:p>
    <w:p w:rsidR="00A00F45" w:rsidRPr="0010481F" w:rsidRDefault="00A00F45" w:rsidP="00EA1E40">
      <w:pPr>
        <w:numPr>
          <w:ilvl w:val="0"/>
          <w:numId w:val="48"/>
        </w:numPr>
        <w:shd w:val="clear" w:color="auto" w:fill="FFFFFF"/>
        <w:spacing w:after="150"/>
        <w:ind w:left="426" w:hanging="426"/>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необходимо критически относиться к информации;</w:t>
      </w:r>
    </w:p>
    <w:p w:rsidR="00A00F45" w:rsidRPr="0010481F" w:rsidRDefault="00A00F45" w:rsidP="00EA1E40">
      <w:pPr>
        <w:numPr>
          <w:ilvl w:val="0"/>
          <w:numId w:val="48"/>
        </w:numPr>
        <w:shd w:val="clear" w:color="auto" w:fill="FFFFFF"/>
        <w:spacing w:after="150"/>
        <w:ind w:left="426" w:hanging="426"/>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следует научиться обрабатывать большие объемы информации, представленные в источниках, уметь видеть сильные и слабые стороны, выделять из представленного материала наиболее существенную часть;</w:t>
      </w:r>
    </w:p>
    <w:p w:rsidR="00A00F45" w:rsidRPr="0010481F" w:rsidRDefault="00A00F45" w:rsidP="00EA1E40">
      <w:pPr>
        <w:numPr>
          <w:ilvl w:val="0"/>
          <w:numId w:val="48"/>
        </w:numPr>
        <w:shd w:val="clear" w:color="auto" w:fill="FFFFFF"/>
        <w:spacing w:after="150"/>
        <w:ind w:left="426" w:hanging="426"/>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необходимо избегать плагиата! (плагиат — присвоение плодов чужого творчества: опубликование чужих произведений под своим именем без указания источника или использование без преобразующих творческих изменений, внесенных заимствователем). Поэтому, если текст источника остается без изменения, не забывайте сделать ссылки на автора работы.</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Самостоятельная работа в Интернете</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 xml:space="preserve">Новые информационные технологии (НИТ) могут использоваться </w:t>
      </w:r>
      <w:proofErr w:type="gramStart"/>
      <w:r w:rsidRPr="0010481F">
        <w:rPr>
          <w:rFonts w:ascii="Times New Roman" w:eastAsia="Times New Roman" w:hAnsi="Times New Roman" w:cs="Times New Roman"/>
          <w:color w:val="000000"/>
          <w:sz w:val="28"/>
          <w:szCs w:val="28"/>
          <w:lang w:eastAsia="ru-RU"/>
        </w:rPr>
        <w:t>для</w:t>
      </w:r>
      <w:proofErr w:type="gramEnd"/>
      <w:r w:rsidRPr="0010481F">
        <w:rPr>
          <w:rFonts w:ascii="Times New Roman" w:eastAsia="Times New Roman" w:hAnsi="Times New Roman" w:cs="Times New Roman"/>
          <w:color w:val="000000"/>
          <w:sz w:val="28"/>
          <w:szCs w:val="28"/>
          <w:lang w:eastAsia="ru-RU"/>
        </w:rPr>
        <w:t>:</w:t>
      </w:r>
    </w:p>
    <w:p w:rsidR="00A00F45" w:rsidRPr="0010481F" w:rsidRDefault="00A00F45" w:rsidP="00EA1E40">
      <w:pPr>
        <w:numPr>
          <w:ilvl w:val="0"/>
          <w:numId w:val="47"/>
        </w:numPr>
        <w:shd w:val="clear" w:color="auto" w:fill="FFFFFF"/>
        <w:tabs>
          <w:tab w:val="clear" w:pos="720"/>
          <w:tab w:val="num" w:pos="426"/>
        </w:tabs>
        <w:spacing w:after="150"/>
        <w:ind w:hanging="72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поиска информации в сети </w:t>
      </w:r>
      <w:r w:rsidRPr="0010481F">
        <w:rPr>
          <w:rFonts w:ascii="Times New Roman" w:eastAsia="Times New Roman" w:hAnsi="Times New Roman" w:cs="Times New Roman"/>
          <w:color w:val="000000"/>
          <w:sz w:val="28"/>
          <w:szCs w:val="28"/>
          <w:lang w:eastAsia="ru-RU"/>
        </w:rPr>
        <w:t>– использование web-браузеров, баз данных, пользование информационно-поисковыми и информационно-справочными системами, автоматизированными библиотечными системами, электронными журналами;</w:t>
      </w:r>
    </w:p>
    <w:p w:rsidR="00A00F45" w:rsidRPr="0010481F" w:rsidRDefault="00A00F45" w:rsidP="00EA1E40">
      <w:pPr>
        <w:numPr>
          <w:ilvl w:val="0"/>
          <w:numId w:val="47"/>
        </w:numPr>
        <w:shd w:val="clear" w:color="auto" w:fill="FFFFFF"/>
        <w:tabs>
          <w:tab w:val="clear" w:pos="720"/>
          <w:tab w:val="num" w:pos="426"/>
        </w:tabs>
        <w:spacing w:after="150"/>
        <w:ind w:hanging="72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организации диалога в сети </w:t>
      </w:r>
      <w:r w:rsidRPr="0010481F">
        <w:rPr>
          <w:rFonts w:ascii="Times New Roman" w:eastAsia="Times New Roman" w:hAnsi="Times New Roman" w:cs="Times New Roman"/>
          <w:color w:val="000000"/>
          <w:sz w:val="28"/>
          <w:szCs w:val="28"/>
          <w:lang w:eastAsia="ru-RU"/>
        </w:rPr>
        <w:t>– использование электронной почты, синхронных и отсроченных телеконференций;</w:t>
      </w:r>
    </w:p>
    <w:p w:rsidR="00A00F45" w:rsidRPr="0010481F" w:rsidRDefault="00A00F45" w:rsidP="00EA1E40">
      <w:pPr>
        <w:numPr>
          <w:ilvl w:val="0"/>
          <w:numId w:val="47"/>
        </w:numPr>
        <w:shd w:val="clear" w:color="auto" w:fill="FFFFFF"/>
        <w:tabs>
          <w:tab w:val="clear" w:pos="720"/>
          <w:tab w:val="num" w:pos="426"/>
        </w:tabs>
        <w:spacing w:after="150"/>
        <w:ind w:hanging="72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создания тематических web-страниц и web</w:t>
      </w:r>
      <w:r w:rsidR="00BD1278">
        <w:rPr>
          <w:rFonts w:ascii="Times New Roman" w:eastAsia="Times New Roman" w:hAnsi="Times New Roman" w:cs="Times New Roman"/>
          <w:b/>
          <w:bCs/>
          <w:color w:val="000000"/>
          <w:sz w:val="28"/>
          <w:szCs w:val="28"/>
          <w:lang w:eastAsia="ru-RU"/>
        </w:rPr>
        <w:t xml:space="preserve"> </w:t>
      </w:r>
      <w:r w:rsidRPr="0010481F">
        <w:rPr>
          <w:rFonts w:ascii="Times New Roman" w:eastAsia="Times New Roman" w:hAnsi="Times New Roman" w:cs="Times New Roman"/>
          <w:b/>
          <w:bCs/>
          <w:color w:val="000000"/>
          <w:sz w:val="28"/>
          <w:szCs w:val="28"/>
          <w:lang w:eastAsia="ru-RU"/>
        </w:rPr>
        <w:t>-квестов </w:t>
      </w:r>
      <w:r w:rsidRPr="0010481F">
        <w:rPr>
          <w:rFonts w:ascii="Times New Roman" w:eastAsia="Times New Roman" w:hAnsi="Times New Roman" w:cs="Times New Roman"/>
          <w:color w:val="000000"/>
          <w:sz w:val="28"/>
          <w:szCs w:val="28"/>
          <w:lang w:eastAsia="ru-RU"/>
        </w:rPr>
        <w:t>– использование html-редакторов, web-браузеров, графических редакторов.</w:t>
      </w: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Возможности новых информационных технологий</w:t>
      </w:r>
    </w:p>
    <w:p w:rsidR="00EA1E40" w:rsidRDefault="00EA1E40" w:rsidP="00123BFE">
      <w:pPr>
        <w:shd w:val="clear" w:color="auto" w:fill="FFFFFF"/>
        <w:spacing w:after="150"/>
        <w:jc w:val="both"/>
        <w:rPr>
          <w:rFonts w:ascii="Times New Roman" w:eastAsia="Times New Roman" w:hAnsi="Times New Roman" w:cs="Times New Roman"/>
          <w:b/>
          <w:bCs/>
          <w:color w:val="000000"/>
          <w:sz w:val="28"/>
          <w:szCs w:val="28"/>
          <w:lang w:eastAsia="ru-RU"/>
        </w:rPr>
      </w:pPr>
    </w:p>
    <w:p w:rsidR="00EA1E40" w:rsidRDefault="00EA1E40" w:rsidP="00123BFE">
      <w:pPr>
        <w:shd w:val="clear" w:color="auto" w:fill="FFFFFF"/>
        <w:spacing w:after="150"/>
        <w:jc w:val="both"/>
        <w:rPr>
          <w:rFonts w:ascii="Times New Roman" w:eastAsia="Times New Roman" w:hAnsi="Times New Roman" w:cs="Times New Roman"/>
          <w:b/>
          <w:bCs/>
          <w:color w:val="000000"/>
          <w:sz w:val="28"/>
          <w:szCs w:val="28"/>
          <w:lang w:eastAsia="ru-RU"/>
        </w:rPr>
      </w:pPr>
    </w:p>
    <w:p w:rsidR="00EA1E40" w:rsidRDefault="00EA1E40" w:rsidP="00123BFE">
      <w:pPr>
        <w:shd w:val="clear" w:color="auto" w:fill="FFFFFF"/>
        <w:spacing w:after="150"/>
        <w:jc w:val="both"/>
        <w:rPr>
          <w:rFonts w:ascii="Times New Roman" w:eastAsia="Times New Roman" w:hAnsi="Times New Roman" w:cs="Times New Roman"/>
          <w:b/>
          <w:bCs/>
          <w:color w:val="000000"/>
          <w:sz w:val="28"/>
          <w:szCs w:val="28"/>
          <w:lang w:eastAsia="ru-RU"/>
        </w:rPr>
      </w:pP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lastRenderedPageBreak/>
        <w:t>Формы организации учебных занятий</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1. Поиск и обработка информации</w:t>
      </w:r>
    </w:p>
    <w:p w:rsidR="00A00F45" w:rsidRPr="0010481F" w:rsidRDefault="00A00F45" w:rsidP="004C2FFC">
      <w:pPr>
        <w:numPr>
          <w:ilvl w:val="0"/>
          <w:numId w:val="4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написание реферата-обзора</w:t>
      </w:r>
    </w:p>
    <w:p w:rsidR="00A00F45" w:rsidRPr="0010481F" w:rsidRDefault="00A00F45" w:rsidP="004C2FFC">
      <w:pPr>
        <w:numPr>
          <w:ilvl w:val="0"/>
          <w:numId w:val="4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рецензия на сайт по теме</w:t>
      </w:r>
    </w:p>
    <w:p w:rsidR="00A00F45" w:rsidRPr="0010481F" w:rsidRDefault="00A00F45" w:rsidP="004C2FFC">
      <w:pPr>
        <w:numPr>
          <w:ilvl w:val="0"/>
          <w:numId w:val="4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анализ существующих рефератов в сети на данную тему, их оценивание</w:t>
      </w:r>
    </w:p>
    <w:p w:rsidR="00A00F45" w:rsidRPr="0010481F" w:rsidRDefault="00A00F45" w:rsidP="004C2FFC">
      <w:pPr>
        <w:numPr>
          <w:ilvl w:val="0"/>
          <w:numId w:val="4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написание своего варианта плана лекции или ее фрагмента</w:t>
      </w:r>
    </w:p>
    <w:p w:rsidR="00A00F45" w:rsidRPr="0010481F" w:rsidRDefault="00A00F45" w:rsidP="004C2FFC">
      <w:pPr>
        <w:numPr>
          <w:ilvl w:val="0"/>
          <w:numId w:val="4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составление библиографического списка</w:t>
      </w:r>
    </w:p>
    <w:p w:rsidR="00A00F45" w:rsidRPr="0010481F" w:rsidRDefault="00A00F45" w:rsidP="004C2FFC">
      <w:pPr>
        <w:numPr>
          <w:ilvl w:val="0"/>
          <w:numId w:val="4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подготовка фрагмента практического занятия</w:t>
      </w:r>
    </w:p>
    <w:p w:rsidR="00A00F45" w:rsidRPr="0010481F" w:rsidRDefault="00A00F45" w:rsidP="004C2FFC">
      <w:pPr>
        <w:numPr>
          <w:ilvl w:val="0"/>
          <w:numId w:val="4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подготовка доклада по теме</w:t>
      </w:r>
    </w:p>
    <w:p w:rsidR="00A00F45" w:rsidRPr="0010481F" w:rsidRDefault="00A00F45" w:rsidP="004C2FFC">
      <w:pPr>
        <w:numPr>
          <w:ilvl w:val="0"/>
          <w:numId w:val="4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подготовка дискуссии по теме</w:t>
      </w:r>
    </w:p>
    <w:p w:rsidR="00A00F45" w:rsidRPr="0010481F" w:rsidRDefault="00A00F45" w:rsidP="004C2FFC">
      <w:pPr>
        <w:numPr>
          <w:ilvl w:val="0"/>
          <w:numId w:val="4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работа с web-квестом, подготовленным преподавателем или найденным в сети</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2. Диалог в сети</w:t>
      </w:r>
    </w:p>
    <w:p w:rsidR="00A00F45" w:rsidRPr="0010481F" w:rsidRDefault="00A00F45" w:rsidP="004C2FFC">
      <w:pPr>
        <w:numPr>
          <w:ilvl w:val="0"/>
          <w:numId w:val="5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обсуждение состоявшейся или предстоящей лекции в списке рассылки группы</w:t>
      </w:r>
    </w:p>
    <w:p w:rsidR="00A00F45" w:rsidRPr="0010481F" w:rsidRDefault="00A00F45" w:rsidP="004C2FFC">
      <w:pPr>
        <w:numPr>
          <w:ilvl w:val="0"/>
          <w:numId w:val="5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общение в синхронной телеконференции (чате) со специалистами или студентами других групп или вузов, изучающих данную тему</w:t>
      </w:r>
    </w:p>
    <w:p w:rsidR="00A00F45" w:rsidRPr="0010481F" w:rsidRDefault="00A00F45" w:rsidP="004C2FFC">
      <w:pPr>
        <w:numPr>
          <w:ilvl w:val="0"/>
          <w:numId w:val="5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обсуждение возникающих проблем в отсроченной телеконференции</w:t>
      </w:r>
    </w:p>
    <w:p w:rsidR="00A00F45" w:rsidRPr="0010481F" w:rsidRDefault="00A00F45" w:rsidP="004C2FFC">
      <w:pPr>
        <w:numPr>
          <w:ilvl w:val="0"/>
          <w:numId w:val="5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консультации с преподавателем и другими студентами через отсроченную телеконференцию</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3. Создание web-страниц и web-квестов</w:t>
      </w:r>
    </w:p>
    <w:p w:rsidR="00A00F45" w:rsidRPr="0010481F" w:rsidRDefault="00A00F45" w:rsidP="004C2FFC">
      <w:pPr>
        <w:numPr>
          <w:ilvl w:val="0"/>
          <w:numId w:val="5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размещение выполненных рефератов и рецензий на сайте поддержки курса, создание рейтинга студенческих работ по данной теме</w:t>
      </w:r>
    </w:p>
    <w:p w:rsidR="00A00F45" w:rsidRPr="0010481F" w:rsidRDefault="00A00F45" w:rsidP="004C2FFC">
      <w:pPr>
        <w:numPr>
          <w:ilvl w:val="0"/>
          <w:numId w:val="5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публикация библиографий по теме</w:t>
      </w:r>
    </w:p>
    <w:p w:rsidR="00A00F45" w:rsidRPr="0010481F" w:rsidRDefault="00A00F45" w:rsidP="004C2FFC">
      <w:pPr>
        <w:numPr>
          <w:ilvl w:val="0"/>
          <w:numId w:val="51"/>
        </w:numPr>
        <w:shd w:val="clear" w:color="auto" w:fill="FFFFFF"/>
        <w:spacing w:after="150"/>
        <w:jc w:val="both"/>
        <w:rPr>
          <w:rFonts w:ascii="Times New Roman" w:eastAsia="Times New Roman" w:hAnsi="Times New Roman" w:cs="Times New Roman"/>
          <w:color w:val="000000"/>
          <w:sz w:val="28"/>
          <w:szCs w:val="28"/>
          <w:lang w:eastAsia="ru-RU"/>
        </w:rPr>
      </w:pPr>
      <w:proofErr w:type="gramStart"/>
      <w:r w:rsidRPr="0010481F">
        <w:rPr>
          <w:rFonts w:ascii="Times New Roman" w:eastAsia="Times New Roman" w:hAnsi="Times New Roman" w:cs="Times New Roman"/>
          <w:color w:val="000000"/>
          <w:sz w:val="28"/>
          <w:szCs w:val="28"/>
          <w:lang w:eastAsia="ru-RU"/>
        </w:rPr>
        <w:t>создание тематических web-страниц индивидуально и в мини-группах</w:t>
      </w:r>
      <w:proofErr w:type="gramEnd"/>
    </w:p>
    <w:p w:rsidR="00A00F45" w:rsidRPr="0010481F" w:rsidRDefault="00A00F45" w:rsidP="004C2FFC">
      <w:pPr>
        <w:numPr>
          <w:ilvl w:val="0"/>
          <w:numId w:val="5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создание web-квестов для работы по теме и размещение их на сайте курса</w:t>
      </w:r>
    </w:p>
    <w:p w:rsidR="00EA1E40" w:rsidRDefault="00EA1E40" w:rsidP="00123BFE">
      <w:pPr>
        <w:shd w:val="clear" w:color="auto" w:fill="FFFFFF"/>
        <w:spacing w:after="150"/>
        <w:rPr>
          <w:rFonts w:ascii="Times New Roman" w:eastAsia="Times New Roman" w:hAnsi="Times New Roman" w:cs="Times New Roman"/>
          <w:b/>
          <w:bCs/>
          <w:color w:val="000000"/>
          <w:sz w:val="28"/>
          <w:szCs w:val="28"/>
          <w:lang w:eastAsia="ru-RU"/>
        </w:rPr>
      </w:pPr>
    </w:p>
    <w:p w:rsidR="00EA1E40" w:rsidRDefault="00EA1E40" w:rsidP="00123BFE">
      <w:pPr>
        <w:shd w:val="clear" w:color="auto" w:fill="FFFFFF"/>
        <w:spacing w:after="150"/>
        <w:rPr>
          <w:rFonts w:ascii="Times New Roman" w:eastAsia="Times New Roman" w:hAnsi="Times New Roman" w:cs="Times New Roman"/>
          <w:b/>
          <w:bCs/>
          <w:color w:val="000000"/>
          <w:sz w:val="28"/>
          <w:szCs w:val="28"/>
          <w:lang w:eastAsia="ru-RU"/>
        </w:rPr>
      </w:pPr>
    </w:p>
    <w:p w:rsidR="00A00F45" w:rsidRPr="0010481F" w:rsidRDefault="000832DB" w:rsidP="00123BFE">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К</w:t>
      </w:r>
      <w:r w:rsidRPr="0010481F">
        <w:rPr>
          <w:rFonts w:ascii="Times New Roman" w:eastAsia="Times New Roman" w:hAnsi="Times New Roman" w:cs="Times New Roman"/>
          <w:b/>
          <w:bCs/>
          <w:color w:val="000000"/>
          <w:sz w:val="28"/>
          <w:szCs w:val="28"/>
          <w:lang w:eastAsia="ru-RU"/>
        </w:rPr>
        <w:t>ак готовить рефераты с помощью интернета</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Для того, чтобы отобрать нужный для работы материал в наше время нет никакой необходимости сидеть в библиотеке. Вполне можно использовать Интернет. Помимо книг и учебных пособий во Всемирной Сети всегда можно найти некоторое количество готовых работ сходной тематики различного уровня (от докладов на 1-2 страницы до дипломных работ объёмом до 100 листов), которые можно использовать в качестве образца или основы для будущего реферата.</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 xml:space="preserve">Однако стоит опасаться искушения сдать понравившуюся готовую работу вместо того, чтобы написать свою. Большинство преподавателей прекрасно знакомы с различными рефератами, постоянно просматривают появляющиеся новинки в Сети и вполне могут определить источник, откуда была скачана данная работа, а это грозит осложнениями, вплоть до </w:t>
      </w:r>
      <w:proofErr w:type="spellStart"/>
      <w:r w:rsidRPr="0010481F">
        <w:rPr>
          <w:rFonts w:ascii="Times New Roman" w:eastAsia="Times New Roman" w:hAnsi="Times New Roman" w:cs="Times New Roman"/>
          <w:color w:val="000000"/>
          <w:sz w:val="28"/>
          <w:szCs w:val="28"/>
          <w:lang w:eastAsia="ru-RU"/>
        </w:rPr>
        <w:t>несдачи</w:t>
      </w:r>
      <w:proofErr w:type="spellEnd"/>
      <w:r w:rsidRPr="0010481F">
        <w:rPr>
          <w:rFonts w:ascii="Times New Roman" w:eastAsia="Times New Roman" w:hAnsi="Times New Roman" w:cs="Times New Roman"/>
          <w:color w:val="000000"/>
          <w:sz w:val="28"/>
          <w:szCs w:val="28"/>
          <w:lang w:eastAsia="ru-RU"/>
        </w:rPr>
        <w:t xml:space="preserve"> работы. Кроме того, учебный реферат формирует те теоретические навыки, которые будут необходимы при написании работ более высокого порядка (курсовых, бакалаврских, дипломных и др.). Поэтому стоит попробовать написать хотя бы несколько учебных рефератов самостоятельно. Таким образом, активное использование в современном учебном процессе такой формы работы, как написание реферата, вполне обосновано.</w:t>
      </w:r>
    </w:p>
    <w:p w:rsidR="00A00F45" w:rsidRPr="0010481F" w:rsidRDefault="00A00F45" w:rsidP="00BD1278">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Подходить к написанию реферата следует "с умом": в некоторых случаях достаточно будет сдать готовую работу, найденную в Интернете, в других целесообразно обратиться за помощью к специалисту, а в иных стоит поработать самому. Использование Интернета при самостоятельной подготовке реферата оправдано, так как помогает в достаточно короткий срок (в любое время суток, а также в праздничные и выходные дни, в отличие от библиотеки) получить необходимый материал с минимальными затратами. Если при написании реферата используются не только книги и учебные пособия, найденные в Сети, но и готовые работы, то стоит обратить внимание на их качество. Как минимум, с</w:t>
      </w:r>
      <w:r w:rsidRPr="0010481F">
        <w:rPr>
          <w:rFonts w:ascii="Times New Roman" w:eastAsia="Times New Roman" w:hAnsi="Times New Roman" w:cs="Times New Roman"/>
          <w:color w:val="000000"/>
          <w:sz w:val="28"/>
          <w:szCs w:val="28"/>
          <w:u w:val="single"/>
          <w:lang w:eastAsia="ru-RU"/>
        </w:rPr>
        <w:t>тоит просмотреть готовый текст на предмет соответствия темы и материала, наличие плана работы, списка литературы и объёма</w:t>
      </w:r>
      <w:r w:rsidRPr="0010481F">
        <w:rPr>
          <w:rFonts w:ascii="Times New Roman" w:eastAsia="Times New Roman" w:hAnsi="Times New Roman" w:cs="Times New Roman"/>
          <w:color w:val="000000"/>
          <w:sz w:val="28"/>
          <w:szCs w:val="28"/>
          <w:lang w:eastAsia="ru-RU"/>
        </w:rPr>
        <w:t>. Лучше всего использовать своего рода творческий подход: взять несколько работ одной и той же тематики, сравнить, </w:t>
      </w:r>
      <w:r w:rsidRPr="0010481F">
        <w:rPr>
          <w:rFonts w:ascii="Times New Roman" w:eastAsia="Times New Roman" w:hAnsi="Times New Roman" w:cs="Times New Roman"/>
          <w:b/>
          <w:bCs/>
          <w:color w:val="000000"/>
          <w:sz w:val="28"/>
          <w:szCs w:val="28"/>
          <w:lang w:eastAsia="ru-RU"/>
        </w:rPr>
        <w:t>выбрать наиболее удачные моменты, дополнить материалом из учебников и периодических изданий и взять их в качестве основы для создания собственной уникальной работы.</w:t>
      </w:r>
    </w:p>
    <w:p w:rsidR="00EA1E40" w:rsidRDefault="00EA1E40" w:rsidP="00123BFE">
      <w:pPr>
        <w:shd w:val="clear" w:color="auto" w:fill="FFFFFF"/>
        <w:spacing w:after="150"/>
        <w:jc w:val="both"/>
        <w:rPr>
          <w:rFonts w:ascii="Times New Roman" w:eastAsia="Times New Roman" w:hAnsi="Times New Roman" w:cs="Times New Roman"/>
          <w:color w:val="000000"/>
          <w:sz w:val="28"/>
          <w:szCs w:val="28"/>
          <w:lang w:eastAsia="ru-RU"/>
        </w:rPr>
      </w:pPr>
    </w:p>
    <w:p w:rsidR="00EA1E40" w:rsidRDefault="00EA1E40" w:rsidP="00123BFE">
      <w:pPr>
        <w:shd w:val="clear" w:color="auto" w:fill="FFFFFF"/>
        <w:spacing w:after="150"/>
        <w:jc w:val="both"/>
        <w:rPr>
          <w:rFonts w:ascii="Times New Roman" w:eastAsia="Times New Roman" w:hAnsi="Times New Roman" w:cs="Times New Roman"/>
          <w:color w:val="000000"/>
          <w:sz w:val="28"/>
          <w:szCs w:val="28"/>
          <w:lang w:eastAsia="ru-RU"/>
        </w:rPr>
      </w:pP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lastRenderedPageBreak/>
        <w:t xml:space="preserve">Помочь в это трудоёмком </w:t>
      </w:r>
      <w:proofErr w:type="gramStart"/>
      <w:r w:rsidRPr="0010481F">
        <w:rPr>
          <w:rFonts w:ascii="Times New Roman" w:eastAsia="Times New Roman" w:hAnsi="Times New Roman" w:cs="Times New Roman"/>
          <w:color w:val="000000"/>
          <w:sz w:val="28"/>
          <w:szCs w:val="28"/>
          <w:lang w:eastAsia="ru-RU"/>
        </w:rPr>
        <w:t>вопросе</w:t>
      </w:r>
      <w:proofErr w:type="gramEnd"/>
      <w:r w:rsidRPr="0010481F">
        <w:rPr>
          <w:rFonts w:ascii="Times New Roman" w:eastAsia="Times New Roman" w:hAnsi="Times New Roman" w:cs="Times New Roman"/>
          <w:color w:val="000000"/>
          <w:sz w:val="28"/>
          <w:szCs w:val="28"/>
          <w:lang w:eastAsia="ru-RU"/>
        </w:rPr>
        <w:t xml:space="preserve"> могут такие сайты, как:</w:t>
      </w:r>
    </w:p>
    <w:p w:rsidR="00A00F45" w:rsidRPr="0010481F" w:rsidRDefault="00A00F45" w:rsidP="004C2FFC">
      <w:pPr>
        <w:numPr>
          <w:ilvl w:val="0"/>
          <w:numId w:val="5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Коллекция бесплатных рефератов, дипломов и</w:t>
      </w:r>
      <w:r w:rsidR="00BD1278">
        <w:rPr>
          <w:rFonts w:ascii="Times New Roman" w:eastAsia="Times New Roman" w:hAnsi="Times New Roman" w:cs="Times New Roman"/>
          <w:color w:val="000000"/>
          <w:sz w:val="28"/>
          <w:szCs w:val="28"/>
          <w:lang w:eastAsia="ru-RU"/>
        </w:rPr>
        <w:t xml:space="preserve"> курсовых работ http://kref.ru/</w:t>
      </w:r>
      <w:r w:rsidRPr="0010481F">
        <w:rPr>
          <w:rFonts w:ascii="Times New Roman" w:eastAsia="Times New Roman" w:hAnsi="Times New Roman" w:cs="Times New Roman"/>
          <w:color w:val="000000"/>
          <w:sz w:val="28"/>
          <w:szCs w:val="28"/>
          <w:lang w:eastAsia="ru-RU"/>
        </w:rPr>
        <w:t>;</w:t>
      </w:r>
    </w:p>
    <w:p w:rsidR="00A00F45" w:rsidRPr="0010481F" w:rsidRDefault="00A00F45" w:rsidP="004C2FFC">
      <w:pPr>
        <w:numPr>
          <w:ilvl w:val="0"/>
          <w:numId w:val="5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Коллекция рефератов на нетехнические темы: http://cclib.nsu./tcd/referats/;</w:t>
      </w:r>
    </w:p>
    <w:p w:rsidR="00A00F45" w:rsidRPr="0010481F" w:rsidRDefault="00A00F45" w:rsidP="004C2FFC">
      <w:pPr>
        <w:numPr>
          <w:ilvl w:val="0"/>
          <w:numId w:val="5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Коллекция рефератов "На куличках</w:t>
      </w:r>
      <w:r w:rsidR="00EA1E40">
        <w:rPr>
          <w:rFonts w:ascii="Times New Roman" w:eastAsia="Times New Roman" w:hAnsi="Times New Roman" w:cs="Times New Roman"/>
          <w:color w:val="000000"/>
          <w:sz w:val="28"/>
          <w:szCs w:val="28"/>
          <w:lang w:eastAsia="ru-RU"/>
        </w:rPr>
        <w:t>": http://referat.kulichki.net/</w:t>
      </w:r>
      <w:r w:rsidRPr="0010481F">
        <w:rPr>
          <w:rFonts w:ascii="Times New Roman" w:eastAsia="Times New Roman" w:hAnsi="Times New Roman" w:cs="Times New Roman"/>
          <w:color w:val="000000"/>
          <w:sz w:val="28"/>
          <w:szCs w:val="28"/>
          <w:lang w:eastAsia="ru-RU"/>
        </w:rPr>
        <w:t>;</w:t>
      </w:r>
    </w:p>
    <w:p w:rsidR="00A00F45" w:rsidRPr="0010481F" w:rsidRDefault="00A00F45" w:rsidP="004C2FFC">
      <w:pPr>
        <w:numPr>
          <w:ilvl w:val="0"/>
          <w:numId w:val="5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Московская коллекция рефератов:</w:t>
      </w:r>
      <w:r w:rsidR="00EA1E40">
        <w:rPr>
          <w:rFonts w:ascii="Times New Roman" w:eastAsia="Times New Roman" w:hAnsi="Times New Roman" w:cs="Times New Roman"/>
          <w:color w:val="000000"/>
          <w:sz w:val="28"/>
          <w:szCs w:val="28"/>
          <w:lang w:eastAsia="ru-RU"/>
        </w:rPr>
        <w:t xml:space="preserve"> http://www.referat.ru.referat/</w:t>
      </w:r>
      <w:r w:rsidRPr="0010481F">
        <w:rPr>
          <w:rFonts w:ascii="Times New Roman" w:eastAsia="Times New Roman" w:hAnsi="Times New Roman" w:cs="Times New Roman"/>
          <w:color w:val="000000"/>
          <w:sz w:val="28"/>
          <w:szCs w:val="28"/>
          <w:lang w:eastAsia="ru-RU"/>
        </w:rPr>
        <w:t>;</w:t>
      </w:r>
    </w:p>
    <w:p w:rsidR="00A00F45" w:rsidRPr="0010481F" w:rsidRDefault="00A00F45" w:rsidP="004C2FFC">
      <w:pPr>
        <w:numPr>
          <w:ilvl w:val="0"/>
          <w:numId w:val="5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Российская коллекция рефератов: h</w:t>
      </w:r>
      <w:r w:rsidR="00EA1E40">
        <w:rPr>
          <w:rFonts w:ascii="Times New Roman" w:eastAsia="Times New Roman" w:hAnsi="Times New Roman" w:cs="Times New Roman"/>
          <w:color w:val="000000"/>
          <w:sz w:val="28"/>
          <w:szCs w:val="28"/>
          <w:lang w:eastAsia="ru-RU"/>
        </w:rPr>
        <w:t>ttp://www.students.ru.referats/</w:t>
      </w:r>
      <w:r w:rsidRPr="0010481F">
        <w:rPr>
          <w:rFonts w:ascii="Times New Roman" w:eastAsia="Times New Roman" w:hAnsi="Times New Roman" w:cs="Times New Roman"/>
          <w:color w:val="000000"/>
          <w:sz w:val="28"/>
          <w:szCs w:val="28"/>
          <w:lang w:eastAsia="ru-RU"/>
        </w:rPr>
        <w:t>;</w:t>
      </w:r>
    </w:p>
    <w:p w:rsidR="00A00F45" w:rsidRPr="0010481F" w:rsidRDefault="00A00F45" w:rsidP="004C2FFC">
      <w:pPr>
        <w:numPr>
          <w:ilvl w:val="0"/>
          <w:numId w:val="52"/>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Центральный банк российских рефератов: h</w:t>
      </w:r>
      <w:r w:rsidR="00EA1E40">
        <w:rPr>
          <w:rFonts w:ascii="Times New Roman" w:eastAsia="Times New Roman" w:hAnsi="Times New Roman" w:cs="Times New Roman"/>
          <w:color w:val="000000"/>
          <w:sz w:val="28"/>
          <w:szCs w:val="28"/>
          <w:lang w:eastAsia="ru-RU"/>
        </w:rPr>
        <w:t xml:space="preserve">ttp://dic.miem.edu.ru/referat/. </w:t>
      </w:r>
    </w:p>
    <w:p w:rsidR="00A00F45" w:rsidRPr="0010481F" w:rsidRDefault="00A00F45" w:rsidP="00BD1278">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Кроме того, каждый может создать свою собственную коллекцию рефератов и обмениваться с другими или даже зарабатывать таким образом деньги.</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Полезные адреса в сети Интернет:</w:t>
      </w:r>
    </w:p>
    <w:p w:rsidR="00A00F45" w:rsidRPr="0010481F" w:rsidRDefault="00A00F45" w:rsidP="004C2FFC">
      <w:pPr>
        <w:numPr>
          <w:ilvl w:val="0"/>
          <w:numId w:val="5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www.gks.ru – Федеральная служба государственной статистики;</w:t>
      </w:r>
    </w:p>
    <w:p w:rsidR="00A00F45" w:rsidRPr="0010481F" w:rsidRDefault="00A00F45" w:rsidP="004C2FFC">
      <w:pPr>
        <w:numPr>
          <w:ilvl w:val="0"/>
          <w:numId w:val="5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www.infopravo.by.ru - Законодательство Российской Федерации;</w:t>
      </w:r>
    </w:p>
    <w:p w:rsidR="00A00F45" w:rsidRPr="0010481F" w:rsidRDefault="00A00F45" w:rsidP="004C2FFC">
      <w:pPr>
        <w:numPr>
          <w:ilvl w:val="0"/>
          <w:numId w:val="5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www.consultant.ru - Интернет-версия системы «Консультант Плюс»;</w:t>
      </w:r>
    </w:p>
    <w:p w:rsidR="00A00F45" w:rsidRPr="0010481F" w:rsidRDefault="00A00F45" w:rsidP="004C2FFC">
      <w:pPr>
        <w:numPr>
          <w:ilvl w:val="0"/>
          <w:numId w:val="5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www.garant.ru - Интернет-версия системы «Гарант»;</w:t>
      </w:r>
    </w:p>
    <w:p w:rsidR="00A00F45" w:rsidRPr="0010481F" w:rsidRDefault="00A00F45" w:rsidP="004C2FFC">
      <w:pPr>
        <w:numPr>
          <w:ilvl w:val="0"/>
          <w:numId w:val="53"/>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www.rsl.ru - Российская государственная библиотека;</w:t>
      </w:r>
    </w:p>
    <w:p w:rsidR="00A00F45" w:rsidRPr="0010481F" w:rsidRDefault="00075536" w:rsidP="004C2FFC">
      <w:pPr>
        <w:numPr>
          <w:ilvl w:val="0"/>
          <w:numId w:val="53"/>
        </w:num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www.</w:t>
      </w:r>
      <w:r w:rsidR="00A00F45" w:rsidRPr="0010481F">
        <w:rPr>
          <w:rFonts w:ascii="Times New Roman" w:eastAsia="Times New Roman" w:hAnsi="Times New Roman" w:cs="Times New Roman"/>
          <w:color w:val="000000"/>
          <w:sz w:val="28"/>
          <w:szCs w:val="28"/>
          <w:lang w:eastAsia="ru-RU"/>
        </w:rPr>
        <w:t>alleng.ru - Библиотека учебников</w:t>
      </w:r>
      <w:proofErr w:type="gramStart"/>
      <w:r w:rsidR="00A00F45" w:rsidRPr="0010481F">
        <w:rPr>
          <w:rFonts w:ascii="Times New Roman" w:eastAsia="Times New Roman" w:hAnsi="Times New Roman" w:cs="Times New Roman"/>
          <w:color w:val="000000"/>
          <w:sz w:val="28"/>
          <w:szCs w:val="28"/>
          <w:lang w:eastAsia="ru-RU"/>
        </w:rPr>
        <w:t xml:space="preserve"> ;</w:t>
      </w:r>
      <w:proofErr w:type="gramEnd"/>
    </w:p>
    <w:p w:rsidR="00A00F45" w:rsidRPr="0010481F" w:rsidRDefault="00075536" w:rsidP="004C2FFC">
      <w:pPr>
        <w:numPr>
          <w:ilvl w:val="0"/>
          <w:numId w:val="53"/>
        </w:num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www.</w:t>
      </w:r>
      <w:r w:rsidR="00A00F45" w:rsidRPr="0010481F">
        <w:rPr>
          <w:rFonts w:ascii="Times New Roman" w:eastAsia="Times New Roman" w:hAnsi="Times New Roman" w:cs="Times New Roman"/>
          <w:color w:val="000000"/>
          <w:sz w:val="28"/>
          <w:szCs w:val="28"/>
          <w:lang w:eastAsia="ru-RU"/>
        </w:rPr>
        <w:t>bibliotekar.ru - Электронная библиотека;</w:t>
      </w:r>
    </w:p>
    <w:p w:rsidR="000832DB" w:rsidRPr="000832DB" w:rsidRDefault="00A00F45" w:rsidP="004C2FFC">
      <w:pPr>
        <w:numPr>
          <w:ilvl w:val="0"/>
          <w:numId w:val="53"/>
        </w:numPr>
        <w:shd w:val="clear" w:color="auto" w:fill="FFFFFF"/>
        <w:spacing w:after="150"/>
        <w:jc w:val="both"/>
        <w:rPr>
          <w:rFonts w:ascii="Times New Roman" w:eastAsia="Times New Roman" w:hAnsi="Times New Roman" w:cs="Times New Roman"/>
          <w:sz w:val="28"/>
          <w:szCs w:val="28"/>
          <w:lang w:eastAsia="ru-RU"/>
        </w:rPr>
      </w:pPr>
      <w:r w:rsidRPr="0010481F">
        <w:rPr>
          <w:rFonts w:ascii="Times New Roman" w:eastAsia="Times New Roman" w:hAnsi="Times New Roman" w:cs="Times New Roman"/>
          <w:color w:val="000000"/>
          <w:sz w:val="28"/>
          <w:szCs w:val="28"/>
          <w:lang w:eastAsia="ru-RU"/>
        </w:rPr>
        <w:t xml:space="preserve">www.finansy.ru/ - Книги, статьи из сборников и журналов по экономике </w:t>
      </w:r>
    </w:p>
    <w:p w:rsidR="000832DB" w:rsidRPr="00075536" w:rsidRDefault="000832DB" w:rsidP="00123BFE">
      <w:pPr>
        <w:shd w:val="clear" w:color="auto" w:fill="FFFFFF"/>
        <w:spacing w:after="150"/>
        <w:ind w:left="720"/>
        <w:jc w:val="both"/>
        <w:rPr>
          <w:rFonts w:ascii="Times New Roman" w:eastAsia="Times New Roman" w:hAnsi="Times New Roman" w:cs="Times New Roman"/>
          <w:sz w:val="16"/>
          <w:szCs w:val="16"/>
          <w:lang w:eastAsia="ru-RU"/>
        </w:rPr>
      </w:pPr>
    </w:p>
    <w:p w:rsidR="00A00F45" w:rsidRDefault="00123BFE" w:rsidP="00123BFE">
      <w:pPr>
        <w:shd w:val="clear" w:color="auto" w:fill="FFFFFF"/>
        <w:spacing w:after="150"/>
        <w:ind w:left="720"/>
        <w:jc w:val="both"/>
        <w:rPr>
          <w:rFonts w:ascii="Times New Roman" w:eastAsia="Times New Roman" w:hAnsi="Times New Roman" w:cs="Times New Roman"/>
          <w:b/>
          <w:color w:val="252525"/>
          <w:sz w:val="28"/>
          <w:szCs w:val="28"/>
          <w:shd w:val="clear" w:color="auto" w:fill="FFFFFF"/>
          <w:lang w:eastAsia="ru-RU"/>
        </w:rPr>
      </w:pPr>
      <w:r>
        <w:rPr>
          <w:rFonts w:ascii="Times New Roman" w:eastAsia="Times New Roman" w:hAnsi="Times New Roman" w:cs="Times New Roman"/>
          <w:b/>
          <w:color w:val="252525"/>
          <w:sz w:val="28"/>
          <w:szCs w:val="28"/>
          <w:shd w:val="clear" w:color="auto" w:fill="FFFFFF"/>
          <w:lang w:eastAsia="ru-RU"/>
        </w:rPr>
        <w:t xml:space="preserve">14. </w:t>
      </w:r>
      <w:r w:rsidR="000832DB" w:rsidRPr="000832DB">
        <w:rPr>
          <w:rFonts w:ascii="Times New Roman" w:eastAsia="Times New Roman" w:hAnsi="Times New Roman" w:cs="Times New Roman"/>
          <w:b/>
          <w:color w:val="252525"/>
          <w:sz w:val="28"/>
          <w:szCs w:val="28"/>
          <w:shd w:val="clear" w:color="auto" w:fill="FFFFFF"/>
          <w:lang w:eastAsia="ru-RU"/>
        </w:rPr>
        <w:t>МЕТОДИЧЕСКИЕ УКАЗАНИЯ ПО ОФОРМЛЕНИЮ БИБЛИОГРАФИЧЕСКОГО СПИСКА ЛИТЕРАТУРЫ</w:t>
      </w:r>
    </w:p>
    <w:p w:rsidR="0089246D" w:rsidRPr="0089246D" w:rsidRDefault="0089246D" w:rsidP="00123BFE">
      <w:pPr>
        <w:shd w:val="clear" w:color="auto" w:fill="FFFFFF"/>
        <w:spacing w:after="150"/>
        <w:ind w:left="720"/>
        <w:jc w:val="both"/>
        <w:rPr>
          <w:rFonts w:ascii="Times New Roman" w:eastAsia="Times New Roman" w:hAnsi="Times New Roman" w:cs="Times New Roman"/>
          <w:b/>
          <w:sz w:val="16"/>
          <w:szCs w:val="16"/>
          <w:lang w:eastAsia="ru-RU"/>
        </w:rPr>
      </w:pPr>
    </w:p>
    <w:p w:rsidR="00A00F45" w:rsidRPr="0010481F" w:rsidRDefault="00A00F45" w:rsidP="0007553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 библиографический список включают все документы, использованные при написании научной работы, независимо от их носителя, включая электронные издания и ресурсы Интернет.</w:t>
      </w:r>
    </w:p>
    <w:p w:rsidR="00A00F45" w:rsidRPr="0010481F" w:rsidRDefault="00A00F45" w:rsidP="0007553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Составляется библиографическое описание в соответствии с требованиями ГОСТ 7.1-2003 «Библиографическая запись. Библиографическое описание. Общие требования и правила составления».</w:t>
      </w:r>
    </w:p>
    <w:p w:rsidR="00A00F45" w:rsidRPr="0010481F" w:rsidRDefault="00A00F45" w:rsidP="0007553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lastRenderedPageBreak/>
        <w:t>К группировке материала в списке надо отнестись с большим вниманием, так как именно она отражает глубину изученности темы ее автором.</w:t>
      </w:r>
    </w:p>
    <w:p w:rsidR="00A00F45" w:rsidRPr="0010481F" w:rsidRDefault="00A00F45" w:rsidP="00075536">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Существуют различные способы группировки документов в прилагаемом библиографическом списке:</w:t>
      </w:r>
    </w:p>
    <w:p w:rsidR="00A00F45" w:rsidRPr="0010481F" w:rsidRDefault="00A00F45" w:rsidP="004C2FFC">
      <w:pPr>
        <w:numPr>
          <w:ilvl w:val="0"/>
          <w:numId w:val="5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Алфавитный;</w:t>
      </w:r>
    </w:p>
    <w:p w:rsidR="00A00F45" w:rsidRPr="0010481F" w:rsidRDefault="00A00F45" w:rsidP="004C2FFC">
      <w:pPr>
        <w:numPr>
          <w:ilvl w:val="0"/>
          <w:numId w:val="5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Систематический;</w:t>
      </w:r>
    </w:p>
    <w:p w:rsidR="00A00F45" w:rsidRPr="0010481F" w:rsidRDefault="00A00F45" w:rsidP="004C2FFC">
      <w:pPr>
        <w:numPr>
          <w:ilvl w:val="0"/>
          <w:numId w:val="5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Хронологический;</w:t>
      </w:r>
    </w:p>
    <w:p w:rsidR="00A00F45" w:rsidRPr="0010481F" w:rsidRDefault="00A00F45" w:rsidP="004C2FFC">
      <w:pPr>
        <w:numPr>
          <w:ilvl w:val="0"/>
          <w:numId w:val="54"/>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 главам.</w:t>
      </w:r>
    </w:p>
    <w:p w:rsidR="00A00F45" w:rsidRPr="0010481F" w:rsidRDefault="00A00F45" w:rsidP="00075536">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Алфавитный способ</w:t>
      </w:r>
      <w:r w:rsidRPr="0010481F">
        <w:rPr>
          <w:rFonts w:ascii="Times New Roman" w:eastAsia="Times New Roman" w:hAnsi="Times New Roman" w:cs="Times New Roman"/>
          <w:color w:val="000000"/>
          <w:sz w:val="28"/>
          <w:szCs w:val="28"/>
          <w:lang w:eastAsia="ru-RU"/>
        </w:rPr>
        <w:t>. Описания книг, статей и электронных изданий располагаются в нем в общем алфавите фамилий авторов и заглавий книг и статей (если автор не указан).</w:t>
      </w:r>
    </w:p>
    <w:p w:rsidR="00A00F45" w:rsidRPr="0010481F" w:rsidRDefault="00A00F45" w:rsidP="00075536">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Описания произведений авторов-однофамильцев располагаются обычно в алфавите их инициалов.</w:t>
      </w:r>
    </w:p>
    <w:p w:rsidR="00A00F45" w:rsidRPr="0010481F" w:rsidRDefault="00A00F45" w:rsidP="00075536">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Работы одного и того же автора располагаются или в алфавите их названий, или в хронологии их издания.</w:t>
      </w:r>
    </w:p>
    <w:p w:rsidR="00A00F45" w:rsidRPr="0010481F" w:rsidRDefault="00A00F45" w:rsidP="00075536">
      <w:pPr>
        <w:shd w:val="clear" w:color="auto" w:fill="FFFFFF"/>
        <w:spacing w:after="150"/>
        <w:ind w:firstLine="36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Двойные и составные фамилии рассматриваются как два или более слова и записи на работы таких авторов располагаются после записей, сделанных под фамилией, совпадающей с первой частью двойной или составной фамилии:</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Андерсен, В.К.</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Андерсен, С. В.</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Андреев, С.Т.</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Андреев</w:t>
      </w:r>
      <w:r w:rsidR="00075536">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w:t>
      </w:r>
      <w:r w:rsidR="00075536">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Каботов, В.Л.</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Андреев</w:t>
      </w:r>
      <w:r w:rsidR="00075536">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w:t>
      </w:r>
      <w:r w:rsidR="00075536">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Смоленский, Л.Д.</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Андреева, И.А.</w:t>
      </w:r>
    </w:p>
    <w:p w:rsidR="00A00F45" w:rsidRPr="0010481F" w:rsidRDefault="00A00F45" w:rsidP="0007553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Систематический способ группировки</w:t>
      </w:r>
      <w:r w:rsidRPr="0010481F">
        <w:rPr>
          <w:rFonts w:ascii="Times New Roman" w:eastAsia="Times New Roman" w:hAnsi="Times New Roman" w:cs="Times New Roman"/>
          <w:color w:val="000000"/>
          <w:sz w:val="28"/>
          <w:szCs w:val="28"/>
          <w:lang w:eastAsia="ru-RU"/>
        </w:rPr>
        <w:t> заключается в расположении материалов по отдельным отраслям знаний, вопросам и темам в их логическом соподчинении. Вначале указываются источники общего характера, затем по отдельным темам. Внутри разделов списка материалы располагаются по алфавиту.</w:t>
      </w:r>
    </w:p>
    <w:p w:rsidR="00A00F45" w:rsidRPr="0010481F" w:rsidRDefault="00A00F45" w:rsidP="0007553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lastRenderedPageBreak/>
        <w:t>Хронологический порядок расположения</w:t>
      </w:r>
      <w:r w:rsidRPr="0010481F">
        <w:rPr>
          <w:rFonts w:ascii="Times New Roman" w:eastAsia="Times New Roman" w:hAnsi="Times New Roman" w:cs="Times New Roman"/>
          <w:color w:val="000000"/>
          <w:sz w:val="28"/>
          <w:szCs w:val="28"/>
          <w:lang w:eastAsia="ru-RU"/>
        </w:rPr>
        <w:t> материала применяется в основном в работах, посвященных истории развития науки или какой-либо темы. Материалы в списке располагаются либо в хронологическом порядке публикаций книг и статей, либо в хронологии событий.</w:t>
      </w:r>
    </w:p>
    <w:p w:rsidR="00A00F45" w:rsidRPr="0010481F" w:rsidRDefault="00A00F45" w:rsidP="0007553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Особенности </w:t>
      </w:r>
      <w:r w:rsidRPr="0010481F">
        <w:rPr>
          <w:rFonts w:ascii="Times New Roman" w:eastAsia="Times New Roman" w:hAnsi="Times New Roman" w:cs="Times New Roman"/>
          <w:b/>
          <w:bCs/>
          <w:color w:val="000000"/>
          <w:sz w:val="28"/>
          <w:szCs w:val="28"/>
          <w:lang w:eastAsia="ru-RU"/>
        </w:rPr>
        <w:t>группировки записей по главам </w:t>
      </w:r>
      <w:r w:rsidRPr="0010481F">
        <w:rPr>
          <w:rFonts w:ascii="Times New Roman" w:eastAsia="Times New Roman" w:hAnsi="Times New Roman" w:cs="Times New Roman"/>
          <w:color w:val="000000"/>
          <w:sz w:val="28"/>
          <w:szCs w:val="28"/>
          <w:lang w:eastAsia="ru-RU"/>
        </w:rPr>
        <w:t>заключаются в следующем: вначале списка в алфавитном порядке указываются работы общего характера, имеющие отношение к научной работе в целом. Затем приводятся записи на документы, относящиеся к каждой главе в отдельности. Внутри материал располагают либо в алфавите авторов и заглавий, либо по хронологии.</w:t>
      </w:r>
    </w:p>
    <w:p w:rsidR="00A00F45" w:rsidRPr="0010481F" w:rsidRDefault="00A00F45" w:rsidP="0007553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Наиболее часто используется </w:t>
      </w:r>
      <w:r w:rsidRPr="0010481F">
        <w:rPr>
          <w:rFonts w:ascii="Times New Roman" w:eastAsia="Times New Roman" w:hAnsi="Times New Roman" w:cs="Times New Roman"/>
          <w:b/>
          <w:bCs/>
          <w:color w:val="000000"/>
          <w:sz w:val="28"/>
          <w:szCs w:val="28"/>
          <w:lang w:eastAsia="ru-RU"/>
        </w:rPr>
        <w:t>алфавитный принцип </w:t>
      </w:r>
      <w:r w:rsidRPr="0010481F">
        <w:rPr>
          <w:rFonts w:ascii="Times New Roman" w:eastAsia="Times New Roman" w:hAnsi="Times New Roman" w:cs="Times New Roman"/>
          <w:color w:val="000000"/>
          <w:sz w:val="28"/>
          <w:szCs w:val="28"/>
          <w:lang w:eastAsia="ru-RU"/>
        </w:rPr>
        <w:t>расположения источников. Независимо от выбранного способа группировки материала каждая запись в списке нумеруется. Нумерация документов должна быть сквозной: от начала списка до конца. Номер записывают арабскими цифрами, ставят перед записью и отделяют точкой.</w:t>
      </w:r>
    </w:p>
    <w:p w:rsidR="000832DB" w:rsidRPr="000832DB" w:rsidRDefault="000832DB" w:rsidP="00123BFE">
      <w:pPr>
        <w:shd w:val="clear" w:color="auto" w:fill="FFFFFF"/>
        <w:spacing w:after="150"/>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color w:val="252525"/>
          <w:sz w:val="28"/>
          <w:szCs w:val="28"/>
          <w:shd w:val="clear" w:color="auto" w:fill="FFFFFF"/>
          <w:lang w:eastAsia="ru-RU"/>
        </w:rPr>
        <w:t>Примеры оформления</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i/>
          <w:iCs/>
          <w:color w:val="000000"/>
          <w:sz w:val="28"/>
          <w:szCs w:val="28"/>
          <w:lang w:eastAsia="ru-RU"/>
        </w:rPr>
        <w:t>Нормативно-правовые документы</w:t>
      </w:r>
    </w:p>
    <w:p w:rsidR="00A00F45" w:rsidRPr="0010481F" w:rsidRDefault="00A00F45" w:rsidP="004C2FFC">
      <w:pPr>
        <w:numPr>
          <w:ilvl w:val="0"/>
          <w:numId w:val="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Доклад министра образования Российской Федерации В.М. Филиппова на рас</w:t>
      </w:r>
      <w:r w:rsidRPr="0010481F">
        <w:rPr>
          <w:rFonts w:ascii="Times New Roman" w:eastAsia="Times New Roman" w:hAnsi="Times New Roman" w:cs="Times New Roman"/>
          <w:color w:val="000000"/>
          <w:sz w:val="28"/>
          <w:szCs w:val="28"/>
          <w:lang w:eastAsia="ru-RU"/>
        </w:rPr>
        <w:softHyphen/>
        <w:t>ширенном заседании итоговой коллегии от 21 февраля 2001 г. // Стандарты и мо</w:t>
      </w:r>
      <w:r w:rsidRPr="0010481F">
        <w:rPr>
          <w:rFonts w:ascii="Times New Roman" w:eastAsia="Times New Roman" w:hAnsi="Times New Roman" w:cs="Times New Roman"/>
          <w:color w:val="000000"/>
          <w:sz w:val="28"/>
          <w:szCs w:val="28"/>
          <w:lang w:eastAsia="ru-RU"/>
        </w:rPr>
        <w:softHyphen/>
        <w:t>ниторинг в образовании. - 2001. - № 2. – С. 2-10.</w:t>
      </w:r>
    </w:p>
    <w:p w:rsidR="00A00F45" w:rsidRPr="0010481F" w:rsidRDefault="00A00F45" w:rsidP="004C2FFC">
      <w:pPr>
        <w:numPr>
          <w:ilvl w:val="0"/>
          <w:numId w:val="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Генеральное соглашение между общероссийскими объединениями профсоюзов, общероссийскими объединениями работодателей и Правительством РФ на 2002-2004 гг. // Российская газета. -2002.- 19 января.- С. 4-5.</w:t>
      </w:r>
    </w:p>
    <w:p w:rsidR="00A00F45" w:rsidRPr="0010481F" w:rsidRDefault="00A00F45" w:rsidP="004C2FFC">
      <w:pPr>
        <w:numPr>
          <w:ilvl w:val="0"/>
          <w:numId w:val="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 xml:space="preserve">Трудовой кодекс Российской Федерации от 30 декабря 2001г. №197-ФЗ Принят </w:t>
      </w:r>
      <w:proofErr w:type="spellStart"/>
      <w:proofErr w:type="gramStart"/>
      <w:r w:rsidRPr="0010481F">
        <w:rPr>
          <w:rFonts w:ascii="Times New Roman" w:eastAsia="Times New Roman" w:hAnsi="Times New Roman" w:cs="Times New Roman"/>
          <w:color w:val="000000"/>
          <w:sz w:val="28"/>
          <w:szCs w:val="28"/>
          <w:lang w:eastAsia="ru-RU"/>
        </w:rPr>
        <w:t>Госу</w:t>
      </w:r>
      <w:proofErr w:type="spellEnd"/>
      <w:r w:rsidRPr="0010481F">
        <w:rPr>
          <w:rFonts w:ascii="Times New Roman" w:eastAsia="Times New Roman" w:hAnsi="Times New Roman" w:cs="Times New Roman"/>
          <w:color w:val="000000"/>
          <w:sz w:val="28"/>
          <w:szCs w:val="28"/>
          <w:lang w:eastAsia="ru-RU"/>
        </w:rPr>
        <w:t xml:space="preserve"> дарственной</w:t>
      </w:r>
      <w:proofErr w:type="gramEnd"/>
      <w:r w:rsidRPr="0010481F">
        <w:rPr>
          <w:rFonts w:ascii="Times New Roman" w:eastAsia="Times New Roman" w:hAnsi="Times New Roman" w:cs="Times New Roman"/>
          <w:color w:val="000000"/>
          <w:sz w:val="28"/>
          <w:szCs w:val="28"/>
          <w:lang w:eastAsia="ru-RU"/>
        </w:rPr>
        <w:t xml:space="preserve"> Думой 21 декабря 2001 года, Одобрен Советом Федерации 26 декабря 2001 года/Российская газета, 2001.31 декабря (в ред. Федеральных законов 24.07.2002, № 97-ФЗ, от 24, 25.07.2002 № 116-ФЗ, 30.06.2006 № 90-ФЗ).</w:t>
      </w:r>
    </w:p>
    <w:p w:rsidR="00A00F45" w:rsidRPr="0010481F" w:rsidRDefault="00A00F45" w:rsidP="004C2FFC">
      <w:pPr>
        <w:numPr>
          <w:ilvl w:val="0"/>
          <w:numId w:val="9"/>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 т.д.</w:t>
      </w:r>
    </w:p>
    <w:p w:rsidR="00A00F45"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p>
    <w:p w:rsidR="00075536" w:rsidRDefault="00075536" w:rsidP="00123BFE">
      <w:pPr>
        <w:shd w:val="clear" w:color="auto" w:fill="FFFFFF"/>
        <w:spacing w:after="150"/>
        <w:jc w:val="both"/>
        <w:rPr>
          <w:rFonts w:ascii="Times New Roman" w:eastAsia="Times New Roman" w:hAnsi="Times New Roman" w:cs="Times New Roman"/>
          <w:color w:val="000000"/>
          <w:sz w:val="28"/>
          <w:szCs w:val="28"/>
          <w:lang w:eastAsia="ru-RU"/>
        </w:rPr>
      </w:pPr>
    </w:p>
    <w:p w:rsidR="0089246D" w:rsidRDefault="0089246D" w:rsidP="00123BFE">
      <w:pPr>
        <w:shd w:val="clear" w:color="auto" w:fill="FFFFFF"/>
        <w:spacing w:after="150"/>
        <w:jc w:val="both"/>
        <w:rPr>
          <w:rFonts w:ascii="Times New Roman" w:eastAsia="Times New Roman" w:hAnsi="Times New Roman" w:cs="Times New Roman"/>
          <w:color w:val="000000"/>
          <w:sz w:val="28"/>
          <w:szCs w:val="28"/>
          <w:lang w:eastAsia="ru-RU"/>
        </w:rPr>
      </w:pPr>
    </w:p>
    <w:p w:rsidR="0089246D" w:rsidRPr="0010481F" w:rsidRDefault="0089246D" w:rsidP="00123BFE">
      <w:pPr>
        <w:shd w:val="clear" w:color="auto" w:fill="FFFFFF"/>
        <w:spacing w:after="150"/>
        <w:jc w:val="both"/>
        <w:rPr>
          <w:rFonts w:ascii="Times New Roman" w:eastAsia="Times New Roman" w:hAnsi="Times New Roman" w:cs="Times New Roman"/>
          <w:color w:val="000000"/>
          <w:sz w:val="28"/>
          <w:szCs w:val="28"/>
          <w:lang w:eastAsia="ru-RU"/>
        </w:rPr>
      </w:pP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i/>
          <w:iCs/>
          <w:color w:val="000000"/>
          <w:sz w:val="28"/>
          <w:szCs w:val="28"/>
          <w:lang w:eastAsia="ru-RU"/>
        </w:rPr>
        <w:lastRenderedPageBreak/>
        <w:t>Монографическая литература</w:t>
      </w:r>
    </w:p>
    <w:p w:rsidR="00A00F45" w:rsidRPr="0010481F" w:rsidRDefault="00A00F45" w:rsidP="004C2FFC">
      <w:pPr>
        <w:numPr>
          <w:ilvl w:val="0"/>
          <w:numId w:val="1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Экономика и социология труда: учебник/ под</w:t>
      </w:r>
      <w:proofErr w:type="gramStart"/>
      <w:r w:rsidRPr="0010481F">
        <w:rPr>
          <w:rFonts w:ascii="Times New Roman" w:eastAsia="Times New Roman" w:hAnsi="Times New Roman" w:cs="Times New Roman"/>
          <w:color w:val="000000"/>
          <w:sz w:val="28"/>
          <w:szCs w:val="28"/>
          <w:lang w:eastAsia="ru-RU"/>
        </w:rPr>
        <w:t>.</w:t>
      </w:r>
      <w:proofErr w:type="gramEnd"/>
      <w:r w:rsidRPr="0010481F">
        <w:rPr>
          <w:rFonts w:ascii="Times New Roman" w:eastAsia="Times New Roman" w:hAnsi="Times New Roman" w:cs="Times New Roman"/>
          <w:color w:val="000000"/>
          <w:sz w:val="28"/>
          <w:szCs w:val="28"/>
          <w:lang w:eastAsia="ru-RU"/>
        </w:rPr>
        <w:t xml:space="preserve"> </w:t>
      </w:r>
      <w:proofErr w:type="gramStart"/>
      <w:r w:rsidRPr="0010481F">
        <w:rPr>
          <w:rFonts w:ascii="Times New Roman" w:eastAsia="Times New Roman" w:hAnsi="Times New Roman" w:cs="Times New Roman"/>
          <w:color w:val="000000"/>
          <w:sz w:val="28"/>
          <w:szCs w:val="28"/>
          <w:lang w:eastAsia="ru-RU"/>
        </w:rPr>
        <w:t>р</w:t>
      </w:r>
      <w:proofErr w:type="gramEnd"/>
      <w:r w:rsidRPr="0010481F">
        <w:rPr>
          <w:rFonts w:ascii="Times New Roman" w:eastAsia="Times New Roman" w:hAnsi="Times New Roman" w:cs="Times New Roman"/>
          <w:color w:val="000000"/>
          <w:sz w:val="28"/>
          <w:szCs w:val="28"/>
          <w:lang w:eastAsia="ru-RU"/>
        </w:rPr>
        <w:t>ед. д.э.н., проф. А.Я. Кибанова.- М.: ИНФРА-М, 2003.- 584с.</w:t>
      </w:r>
    </w:p>
    <w:p w:rsidR="00A00F45" w:rsidRPr="0010481F" w:rsidRDefault="00A00F45" w:rsidP="004C2FFC">
      <w:pPr>
        <w:numPr>
          <w:ilvl w:val="0"/>
          <w:numId w:val="10"/>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Егоршин, А.П</w:t>
      </w:r>
      <w:r w:rsidRPr="0010481F">
        <w:rPr>
          <w:rFonts w:ascii="Times New Roman" w:eastAsia="Times New Roman" w:hAnsi="Times New Roman" w:cs="Times New Roman"/>
          <w:i/>
          <w:iCs/>
          <w:color w:val="000000"/>
          <w:sz w:val="28"/>
          <w:szCs w:val="28"/>
          <w:lang w:eastAsia="ru-RU"/>
        </w:rPr>
        <w:t>. </w:t>
      </w:r>
      <w:r w:rsidRPr="0010481F">
        <w:rPr>
          <w:rFonts w:ascii="Times New Roman" w:eastAsia="Times New Roman" w:hAnsi="Times New Roman" w:cs="Times New Roman"/>
          <w:color w:val="000000"/>
          <w:sz w:val="28"/>
          <w:szCs w:val="28"/>
          <w:lang w:eastAsia="ru-RU"/>
        </w:rPr>
        <w:t>Управление персоналом/А.П. Егоршин.- Н. Новгород</w:t>
      </w:r>
      <w:proofErr w:type="gramStart"/>
      <w:r w:rsidRPr="0010481F">
        <w:rPr>
          <w:rFonts w:ascii="Times New Roman" w:eastAsia="Times New Roman" w:hAnsi="Times New Roman" w:cs="Times New Roman"/>
          <w:color w:val="000000"/>
          <w:sz w:val="28"/>
          <w:szCs w:val="28"/>
          <w:lang w:eastAsia="ru-RU"/>
        </w:rPr>
        <w:t xml:space="preserve">.: </w:t>
      </w:r>
      <w:proofErr w:type="gramEnd"/>
      <w:r w:rsidRPr="0010481F">
        <w:rPr>
          <w:rFonts w:ascii="Times New Roman" w:eastAsia="Times New Roman" w:hAnsi="Times New Roman" w:cs="Times New Roman"/>
          <w:color w:val="000000"/>
          <w:sz w:val="28"/>
          <w:szCs w:val="28"/>
          <w:lang w:eastAsia="ru-RU"/>
        </w:rPr>
        <w:t>НИМБ, 1997. - 548 с.</w:t>
      </w:r>
    </w:p>
    <w:p w:rsidR="00A00F45" w:rsidRPr="0010481F" w:rsidRDefault="00DF33C0" w:rsidP="00123BFE">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A00F45" w:rsidRPr="0010481F">
        <w:rPr>
          <w:rFonts w:ascii="Times New Roman" w:eastAsia="Times New Roman" w:hAnsi="Times New Roman" w:cs="Times New Roman"/>
          <w:color w:val="000000"/>
          <w:sz w:val="28"/>
          <w:szCs w:val="28"/>
          <w:lang w:eastAsia="ru-RU"/>
        </w:rPr>
        <w:t>. Эренберг, Р. Современная экономика труда: Теория и государственная политика/ Р. Эренберг, Р. Смит.- М.: Изд-во МГУ, 1996.- 800 с.</w:t>
      </w:r>
    </w:p>
    <w:p w:rsidR="00A00F45" w:rsidRPr="0010481F" w:rsidRDefault="00DF33C0" w:rsidP="00123BFE">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r w:rsidR="00A00F45" w:rsidRPr="0010481F">
        <w:rPr>
          <w:rFonts w:ascii="Times New Roman" w:eastAsia="Times New Roman" w:hAnsi="Times New Roman" w:cs="Times New Roman"/>
          <w:color w:val="000000"/>
          <w:sz w:val="28"/>
          <w:szCs w:val="28"/>
          <w:lang w:eastAsia="ru-RU"/>
        </w:rPr>
        <w:t>. Головачев, А.С. Организация, нормирование и оплата труда: учеб</w:t>
      </w:r>
      <w:proofErr w:type="gramStart"/>
      <w:r w:rsidR="00A00F45" w:rsidRPr="0010481F">
        <w:rPr>
          <w:rFonts w:ascii="Times New Roman" w:eastAsia="Times New Roman" w:hAnsi="Times New Roman" w:cs="Times New Roman"/>
          <w:color w:val="000000"/>
          <w:sz w:val="28"/>
          <w:szCs w:val="28"/>
          <w:lang w:eastAsia="ru-RU"/>
        </w:rPr>
        <w:t>.</w:t>
      </w:r>
      <w:proofErr w:type="gramEnd"/>
      <w:r w:rsidR="00A00F45" w:rsidRPr="0010481F">
        <w:rPr>
          <w:rFonts w:ascii="Times New Roman" w:eastAsia="Times New Roman" w:hAnsi="Times New Roman" w:cs="Times New Roman"/>
          <w:color w:val="000000"/>
          <w:sz w:val="28"/>
          <w:szCs w:val="28"/>
          <w:lang w:eastAsia="ru-RU"/>
        </w:rPr>
        <w:t xml:space="preserve"> </w:t>
      </w:r>
      <w:proofErr w:type="gramStart"/>
      <w:r w:rsidR="00A00F45" w:rsidRPr="0010481F">
        <w:rPr>
          <w:rFonts w:ascii="Times New Roman" w:eastAsia="Times New Roman" w:hAnsi="Times New Roman" w:cs="Times New Roman"/>
          <w:color w:val="000000"/>
          <w:sz w:val="28"/>
          <w:szCs w:val="28"/>
          <w:lang w:eastAsia="ru-RU"/>
        </w:rPr>
        <w:t>п</w:t>
      </w:r>
      <w:proofErr w:type="gramEnd"/>
      <w:r w:rsidR="00A00F45" w:rsidRPr="0010481F">
        <w:rPr>
          <w:rFonts w:ascii="Times New Roman" w:eastAsia="Times New Roman" w:hAnsi="Times New Roman" w:cs="Times New Roman"/>
          <w:color w:val="000000"/>
          <w:sz w:val="28"/>
          <w:szCs w:val="28"/>
          <w:lang w:eastAsia="ru-RU"/>
        </w:rPr>
        <w:t>особие /А.С. Головачев [и др.]; под общ. ред. А.С. Головачева – 3-е изд. испр.- Минск: Новое знание, 2007.- 603с.</w:t>
      </w:r>
    </w:p>
    <w:p w:rsidR="00A00F45" w:rsidRPr="0010481F" w:rsidRDefault="00DF33C0" w:rsidP="00123BFE">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w:t>
      </w:r>
      <w:r w:rsidR="00075536">
        <w:rPr>
          <w:rFonts w:ascii="Times New Roman" w:eastAsia="Times New Roman" w:hAnsi="Times New Roman" w:cs="Times New Roman"/>
          <w:color w:val="000000"/>
          <w:sz w:val="28"/>
          <w:szCs w:val="28"/>
          <w:lang w:eastAsia="ru-RU"/>
        </w:rPr>
        <w:t>.</w:t>
      </w:r>
      <w:r w:rsidR="00A00F45" w:rsidRPr="0010481F">
        <w:rPr>
          <w:rFonts w:ascii="Times New Roman" w:eastAsia="Times New Roman" w:hAnsi="Times New Roman" w:cs="Times New Roman"/>
          <w:color w:val="000000"/>
          <w:sz w:val="28"/>
          <w:szCs w:val="28"/>
          <w:lang w:eastAsia="ru-RU"/>
        </w:rPr>
        <w:t xml:space="preserve"> И т.д.</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i/>
          <w:iCs/>
          <w:color w:val="000000"/>
          <w:sz w:val="28"/>
          <w:szCs w:val="28"/>
          <w:lang w:eastAsia="ru-RU"/>
        </w:rPr>
        <w:t>Периодическая литература</w:t>
      </w:r>
    </w:p>
    <w:p w:rsidR="00A00F45" w:rsidRPr="0010481F" w:rsidRDefault="00A00F45" w:rsidP="00075536">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1. Яковлев, А.Н. Свобода – это наше все…? / А.Н. Яковлев // Рос</w:t>
      </w:r>
      <w:proofErr w:type="gramStart"/>
      <w:r w:rsidRPr="0010481F">
        <w:rPr>
          <w:rFonts w:ascii="Times New Roman" w:eastAsia="Times New Roman" w:hAnsi="Times New Roman" w:cs="Times New Roman"/>
          <w:color w:val="000000"/>
          <w:sz w:val="28"/>
          <w:szCs w:val="28"/>
          <w:lang w:eastAsia="ru-RU"/>
        </w:rPr>
        <w:t>.</w:t>
      </w:r>
      <w:proofErr w:type="gramEnd"/>
      <w:r w:rsidRPr="0010481F">
        <w:rPr>
          <w:rFonts w:ascii="Times New Roman" w:eastAsia="Times New Roman" w:hAnsi="Times New Roman" w:cs="Times New Roman"/>
          <w:color w:val="000000"/>
          <w:sz w:val="28"/>
          <w:szCs w:val="28"/>
          <w:lang w:eastAsia="ru-RU"/>
        </w:rPr>
        <w:t xml:space="preserve"> </w:t>
      </w:r>
      <w:proofErr w:type="gramStart"/>
      <w:r w:rsidRPr="0010481F">
        <w:rPr>
          <w:rFonts w:ascii="Times New Roman" w:eastAsia="Times New Roman" w:hAnsi="Times New Roman" w:cs="Times New Roman"/>
          <w:color w:val="000000"/>
          <w:sz w:val="28"/>
          <w:szCs w:val="28"/>
          <w:lang w:eastAsia="ru-RU"/>
        </w:rPr>
        <w:t>в</w:t>
      </w:r>
      <w:proofErr w:type="gramEnd"/>
      <w:r w:rsidRPr="0010481F">
        <w:rPr>
          <w:rFonts w:ascii="Times New Roman" w:eastAsia="Times New Roman" w:hAnsi="Times New Roman" w:cs="Times New Roman"/>
          <w:color w:val="000000"/>
          <w:sz w:val="28"/>
          <w:szCs w:val="28"/>
          <w:lang w:eastAsia="ru-RU"/>
        </w:rPr>
        <w:t>ести. – 2001. – 24 янв. – С. 2.</w:t>
      </w:r>
    </w:p>
    <w:p w:rsidR="00A00F45" w:rsidRPr="0010481F" w:rsidRDefault="00DF33C0" w:rsidP="00075536">
      <w:pPr>
        <w:shd w:val="clear" w:color="auto" w:fill="FFFFFF"/>
        <w:spacing w:after="15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00F45" w:rsidRPr="0010481F">
        <w:rPr>
          <w:rFonts w:ascii="Times New Roman" w:eastAsia="Times New Roman" w:hAnsi="Times New Roman" w:cs="Times New Roman"/>
          <w:color w:val="000000"/>
          <w:sz w:val="28"/>
          <w:szCs w:val="28"/>
          <w:lang w:eastAsia="ru-RU"/>
        </w:rPr>
        <w:t>. Стоунхаус, Д. Управление организационными знаниями/Д. Стоунхаус// Менеджмент в России и за рубежом.-1999. -№ 1.-С. 14-26.</w:t>
      </w:r>
    </w:p>
    <w:p w:rsidR="00A00F45" w:rsidRPr="0010481F" w:rsidRDefault="00DF33C0" w:rsidP="00075536">
      <w:pPr>
        <w:shd w:val="clear" w:color="auto" w:fill="FFFFFF"/>
        <w:spacing w:after="15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00F45" w:rsidRPr="0010481F">
        <w:rPr>
          <w:rFonts w:ascii="Times New Roman" w:eastAsia="Times New Roman" w:hAnsi="Times New Roman" w:cs="Times New Roman"/>
          <w:color w:val="000000"/>
          <w:sz w:val="28"/>
          <w:szCs w:val="28"/>
          <w:lang w:eastAsia="ru-RU"/>
        </w:rPr>
        <w:t>. И т.д.</w:t>
      </w:r>
    </w:p>
    <w:p w:rsidR="00A00F45" w:rsidRPr="0010481F" w:rsidRDefault="00A00F45" w:rsidP="00123BFE">
      <w:p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i/>
          <w:iCs/>
          <w:color w:val="000000"/>
          <w:sz w:val="28"/>
          <w:szCs w:val="28"/>
          <w:lang w:eastAsia="ru-RU"/>
        </w:rPr>
        <w:t>Описание электронных ресурсов</w:t>
      </w:r>
    </w:p>
    <w:p w:rsidR="00A00F45" w:rsidRPr="0010481F" w:rsidRDefault="00A00F45" w:rsidP="004C2FFC">
      <w:pPr>
        <w:numPr>
          <w:ilvl w:val="0"/>
          <w:numId w:val="1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Бычков, В.В. Эстетика Владимира Соловьева как актуальная парадигма: К 100-летию со дня смерти В.Л. Соловьева: [Электронный ресурс] / В.В. Бычков. – Электрон</w:t>
      </w:r>
      <w:proofErr w:type="gramStart"/>
      <w:r w:rsidRPr="0010481F">
        <w:rPr>
          <w:rFonts w:ascii="Times New Roman" w:eastAsia="Times New Roman" w:hAnsi="Times New Roman" w:cs="Times New Roman"/>
          <w:color w:val="000000"/>
          <w:sz w:val="28"/>
          <w:szCs w:val="28"/>
          <w:lang w:eastAsia="ru-RU"/>
        </w:rPr>
        <w:t>.</w:t>
      </w:r>
      <w:proofErr w:type="gramEnd"/>
      <w:r w:rsidRPr="0010481F">
        <w:rPr>
          <w:rFonts w:ascii="Times New Roman" w:eastAsia="Times New Roman" w:hAnsi="Times New Roman" w:cs="Times New Roman"/>
          <w:color w:val="000000"/>
          <w:sz w:val="28"/>
          <w:szCs w:val="28"/>
          <w:lang w:eastAsia="ru-RU"/>
        </w:rPr>
        <w:t xml:space="preserve"> </w:t>
      </w:r>
      <w:proofErr w:type="gramStart"/>
      <w:r w:rsidRPr="0010481F">
        <w:rPr>
          <w:rFonts w:ascii="Times New Roman" w:eastAsia="Times New Roman" w:hAnsi="Times New Roman" w:cs="Times New Roman"/>
          <w:color w:val="000000"/>
          <w:sz w:val="28"/>
          <w:szCs w:val="28"/>
          <w:lang w:eastAsia="ru-RU"/>
        </w:rPr>
        <w:t>с</w:t>
      </w:r>
      <w:proofErr w:type="gramEnd"/>
      <w:r w:rsidRPr="0010481F">
        <w:rPr>
          <w:rFonts w:ascii="Times New Roman" w:eastAsia="Times New Roman" w:hAnsi="Times New Roman" w:cs="Times New Roman"/>
          <w:color w:val="000000"/>
          <w:sz w:val="28"/>
          <w:szCs w:val="28"/>
          <w:lang w:eastAsia="ru-RU"/>
        </w:rPr>
        <w:t>т. – Б.м., Б.г.- Режим доступа к ст.: </w:t>
      </w:r>
      <w:r w:rsidRPr="0010481F">
        <w:rPr>
          <w:rFonts w:ascii="Times New Roman" w:eastAsia="Times New Roman" w:hAnsi="Times New Roman" w:cs="Times New Roman"/>
          <w:color w:val="000000"/>
          <w:sz w:val="28"/>
          <w:szCs w:val="28"/>
          <w:u w:val="single"/>
          <w:lang w:eastAsia="ru-RU"/>
        </w:rPr>
        <w:t>http://spasil.ru/biblt/bichov2.htm</w:t>
      </w:r>
    </w:p>
    <w:p w:rsidR="00A00F45" w:rsidRPr="0010481F" w:rsidRDefault="00A00F45" w:rsidP="004C2FFC">
      <w:pPr>
        <w:numPr>
          <w:ilvl w:val="0"/>
          <w:numId w:val="1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Корпоративный проект «МАРС» [Электронный ресурс]. – Электрон</w:t>
      </w:r>
      <w:proofErr w:type="gramStart"/>
      <w:r w:rsidRPr="0010481F">
        <w:rPr>
          <w:rFonts w:ascii="Times New Roman" w:eastAsia="Times New Roman" w:hAnsi="Times New Roman" w:cs="Times New Roman"/>
          <w:color w:val="000000"/>
          <w:sz w:val="28"/>
          <w:szCs w:val="28"/>
          <w:lang w:eastAsia="ru-RU"/>
        </w:rPr>
        <w:t>.</w:t>
      </w:r>
      <w:proofErr w:type="gramEnd"/>
      <w:r w:rsidRPr="0010481F">
        <w:rPr>
          <w:rFonts w:ascii="Times New Roman" w:eastAsia="Times New Roman" w:hAnsi="Times New Roman" w:cs="Times New Roman"/>
          <w:color w:val="000000"/>
          <w:sz w:val="28"/>
          <w:szCs w:val="28"/>
          <w:lang w:eastAsia="ru-RU"/>
        </w:rPr>
        <w:t xml:space="preserve"> </w:t>
      </w:r>
      <w:proofErr w:type="gramStart"/>
      <w:r w:rsidRPr="0010481F">
        <w:rPr>
          <w:rFonts w:ascii="Times New Roman" w:eastAsia="Times New Roman" w:hAnsi="Times New Roman" w:cs="Times New Roman"/>
          <w:color w:val="000000"/>
          <w:sz w:val="28"/>
          <w:szCs w:val="28"/>
          <w:lang w:eastAsia="ru-RU"/>
        </w:rPr>
        <w:t>д</w:t>
      </w:r>
      <w:proofErr w:type="gramEnd"/>
      <w:r w:rsidRPr="0010481F">
        <w:rPr>
          <w:rFonts w:ascii="Times New Roman" w:eastAsia="Times New Roman" w:hAnsi="Times New Roman" w:cs="Times New Roman"/>
          <w:color w:val="000000"/>
          <w:sz w:val="28"/>
          <w:szCs w:val="28"/>
          <w:lang w:eastAsia="ru-RU"/>
        </w:rPr>
        <w:t>ан. – М., [2006]. – Режим доступа</w:t>
      </w:r>
      <w:proofErr w:type="gramStart"/>
      <w:r w:rsidRPr="0010481F">
        <w:rPr>
          <w:rFonts w:ascii="Times New Roman" w:eastAsia="Times New Roman" w:hAnsi="Times New Roman" w:cs="Times New Roman"/>
          <w:color w:val="000000"/>
          <w:sz w:val="28"/>
          <w:szCs w:val="28"/>
          <w:lang w:eastAsia="ru-RU"/>
        </w:rPr>
        <w:t xml:space="preserve"> :</w:t>
      </w:r>
      <w:proofErr w:type="gramEnd"/>
      <w:r w:rsidRPr="0010481F">
        <w:rPr>
          <w:rFonts w:ascii="Times New Roman" w:eastAsia="Times New Roman" w:hAnsi="Times New Roman" w:cs="Times New Roman"/>
          <w:color w:val="000000"/>
          <w:sz w:val="28"/>
          <w:szCs w:val="28"/>
          <w:lang w:eastAsia="ru-RU"/>
        </w:rPr>
        <w:t xml:space="preserve"> // http://www.mars.udsu/ru. – [Загл. с экрана].</w:t>
      </w:r>
    </w:p>
    <w:p w:rsidR="00A00F45" w:rsidRPr="0010481F" w:rsidRDefault="00A00F45" w:rsidP="004C2FFC">
      <w:pPr>
        <w:numPr>
          <w:ilvl w:val="0"/>
          <w:numId w:val="11"/>
        </w:numPr>
        <w:shd w:val="clear" w:color="auto" w:fill="FFFFFF"/>
        <w:spacing w:after="150"/>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Крутихин, И. В. Корпоративная аналитическая база данных статей: принципы организации [Электронный ресурс] / И. В. Крутихин. – Электрон</w:t>
      </w:r>
      <w:proofErr w:type="gramStart"/>
      <w:r w:rsidRPr="0010481F">
        <w:rPr>
          <w:rFonts w:ascii="Times New Roman" w:eastAsia="Times New Roman" w:hAnsi="Times New Roman" w:cs="Times New Roman"/>
          <w:color w:val="000000"/>
          <w:sz w:val="28"/>
          <w:szCs w:val="28"/>
          <w:lang w:eastAsia="ru-RU"/>
        </w:rPr>
        <w:t>.</w:t>
      </w:r>
      <w:proofErr w:type="gramEnd"/>
      <w:r w:rsidRPr="0010481F">
        <w:rPr>
          <w:rFonts w:ascii="Times New Roman" w:eastAsia="Times New Roman" w:hAnsi="Times New Roman" w:cs="Times New Roman"/>
          <w:color w:val="000000"/>
          <w:sz w:val="28"/>
          <w:szCs w:val="28"/>
          <w:lang w:eastAsia="ru-RU"/>
        </w:rPr>
        <w:t xml:space="preserve"> </w:t>
      </w:r>
      <w:proofErr w:type="gramStart"/>
      <w:r w:rsidRPr="0010481F">
        <w:rPr>
          <w:rFonts w:ascii="Times New Roman" w:eastAsia="Times New Roman" w:hAnsi="Times New Roman" w:cs="Times New Roman"/>
          <w:color w:val="000000"/>
          <w:sz w:val="28"/>
          <w:szCs w:val="28"/>
          <w:lang w:eastAsia="ru-RU"/>
        </w:rPr>
        <w:t>д</w:t>
      </w:r>
      <w:proofErr w:type="gramEnd"/>
      <w:r w:rsidRPr="0010481F">
        <w:rPr>
          <w:rFonts w:ascii="Times New Roman" w:eastAsia="Times New Roman" w:hAnsi="Times New Roman" w:cs="Times New Roman"/>
          <w:color w:val="000000"/>
          <w:sz w:val="28"/>
          <w:szCs w:val="28"/>
          <w:lang w:eastAsia="ru-RU"/>
        </w:rPr>
        <w:t>ан. – М., [2005]. – Режим доступа</w:t>
      </w:r>
      <w:proofErr w:type="gramStart"/>
      <w:r w:rsidRPr="0010481F">
        <w:rPr>
          <w:rFonts w:ascii="Times New Roman" w:eastAsia="Times New Roman" w:hAnsi="Times New Roman" w:cs="Times New Roman"/>
          <w:color w:val="000000"/>
          <w:sz w:val="28"/>
          <w:szCs w:val="28"/>
          <w:lang w:eastAsia="ru-RU"/>
        </w:rPr>
        <w:t xml:space="preserve"> :</w:t>
      </w:r>
      <w:proofErr w:type="gramEnd"/>
      <w:r w:rsidRPr="0010481F">
        <w:rPr>
          <w:rFonts w:ascii="Times New Roman" w:eastAsia="Times New Roman" w:hAnsi="Times New Roman" w:cs="Times New Roman"/>
          <w:color w:val="000000"/>
          <w:sz w:val="28"/>
          <w:szCs w:val="28"/>
          <w:lang w:eastAsia="ru-RU"/>
        </w:rPr>
        <w:t xml:space="preserve"> http://rckk.ru/win/inter-events/crimea 2002/trud/sec1114/Doc25.HTML. – [Загл. с экрана].</w:t>
      </w:r>
    </w:p>
    <w:p w:rsidR="0010481F" w:rsidRDefault="0010481F" w:rsidP="00123BFE">
      <w:pPr>
        <w:shd w:val="clear" w:color="auto" w:fill="FFFFFF"/>
        <w:spacing w:after="150"/>
        <w:jc w:val="both"/>
        <w:rPr>
          <w:rFonts w:ascii="Times New Roman" w:eastAsia="Times New Roman" w:hAnsi="Times New Roman" w:cs="Times New Roman"/>
          <w:b/>
          <w:bCs/>
          <w:i/>
          <w:iCs/>
          <w:color w:val="000000"/>
          <w:sz w:val="28"/>
          <w:szCs w:val="28"/>
          <w:lang w:eastAsia="ru-RU"/>
        </w:rPr>
      </w:pPr>
    </w:p>
    <w:p w:rsidR="0010481F" w:rsidRDefault="0010481F" w:rsidP="00123BFE">
      <w:pPr>
        <w:shd w:val="clear" w:color="auto" w:fill="FFFFFF"/>
        <w:spacing w:after="150"/>
        <w:jc w:val="both"/>
        <w:rPr>
          <w:rFonts w:ascii="Times New Roman" w:eastAsia="Times New Roman" w:hAnsi="Times New Roman" w:cs="Times New Roman"/>
          <w:b/>
          <w:bCs/>
          <w:i/>
          <w:iCs/>
          <w:color w:val="000000"/>
          <w:sz w:val="28"/>
          <w:szCs w:val="28"/>
          <w:lang w:eastAsia="ru-RU"/>
        </w:rPr>
      </w:pPr>
    </w:p>
    <w:p w:rsidR="00DF33C0" w:rsidRDefault="00DF33C0" w:rsidP="00123BFE">
      <w:pPr>
        <w:shd w:val="clear" w:color="auto" w:fill="FFFFFF"/>
        <w:spacing w:after="150"/>
        <w:jc w:val="both"/>
        <w:rPr>
          <w:rFonts w:ascii="Times New Roman" w:eastAsia="Times New Roman" w:hAnsi="Times New Roman" w:cs="Times New Roman"/>
          <w:b/>
          <w:bCs/>
          <w:i/>
          <w:iCs/>
          <w:color w:val="000000"/>
          <w:sz w:val="28"/>
          <w:szCs w:val="28"/>
          <w:lang w:eastAsia="ru-RU"/>
        </w:rPr>
      </w:pPr>
    </w:p>
    <w:p w:rsidR="00DF33C0" w:rsidRPr="0010481F" w:rsidRDefault="00DF33C0" w:rsidP="00DF33C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lastRenderedPageBreak/>
        <w:t>СПИСОК ИСПОЛЬЗОВАННОЙ ЛИТЕРАТУРЫ</w:t>
      </w:r>
    </w:p>
    <w:p w:rsidR="00DF33C0" w:rsidRPr="0010481F" w:rsidRDefault="00DF33C0" w:rsidP="004C2FFC">
      <w:pPr>
        <w:numPr>
          <w:ilvl w:val="0"/>
          <w:numId w:val="1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Алханов </w:t>
      </w:r>
      <w:r w:rsidRPr="0010481F">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Р.</w:t>
      </w:r>
      <w:r w:rsidRPr="0010481F">
        <w:rPr>
          <w:rFonts w:ascii="Times New Roman" w:eastAsia="Times New Roman" w:hAnsi="Times New Roman" w:cs="Times New Roman"/>
          <w:color w:val="000000"/>
          <w:sz w:val="28"/>
          <w:szCs w:val="28"/>
          <w:lang w:eastAsia="ru-RU"/>
        </w:rPr>
        <w:t xml:space="preserve"> Самостоятельная работа студентов / А.</w:t>
      </w:r>
      <w:r>
        <w:rPr>
          <w:rFonts w:ascii="Times New Roman" w:eastAsia="Times New Roman" w:hAnsi="Times New Roman" w:cs="Times New Roman"/>
          <w:color w:val="000000"/>
          <w:sz w:val="28"/>
          <w:szCs w:val="28"/>
          <w:lang w:eastAsia="ru-RU"/>
        </w:rPr>
        <w:t>Р.</w:t>
      </w:r>
      <w:r w:rsidR="00075536">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Алханов // Высшее образование в России. – 2005. – №11. – С.86-89.</w:t>
      </w:r>
    </w:p>
    <w:p w:rsidR="00DF33C0" w:rsidRPr="0010481F" w:rsidRDefault="00DF33C0" w:rsidP="004C2FFC">
      <w:pPr>
        <w:numPr>
          <w:ilvl w:val="0"/>
          <w:numId w:val="1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Измайлова М.А. Организация внеаудиторной самостоятельной работы студентов: Методическое по</w:t>
      </w:r>
      <w:r w:rsidRPr="0010481F">
        <w:rPr>
          <w:rFonts w:ascii="Times New Roman" w:eastAsia="Times New Roman" w:hAnsi="Times New Roman" w:cs="Times New Roman"/>
          <w:color w:val="000000"/>
          <w:sz w:val="28"/>
          <w:szCs w:val="28"/>
          <w:lang w:eastAsia="ru-RU"/>
        </w:rPr>
        <w:softHyphen/>
        <w:t>собие. – М.: Издательско-торговая корпорация «Даш</w:t>
      </w:r>
      <w:r w:rsidRPr="0010481F">
        <w:rPr>
          <w:rFonts w:ascii="Times New Roman" w:eastAsia="Times New Roman" w:hAnsi="Times New Roman" w:cs="Times New Roman"/>
          <w:color w:val="000000"/>
          <w:sz w:val="28"/>
          <w:szCs w:val="28"/>
          <w:lang w:eastAsia="ru-RU"/>
        </w:rPr>
        <w:softHyphen/>
        <w:t>ков и К°», 2008. – 64 с.</w:t>
      </w:r>
    </w:p>
    <w:p w:rsidR="00DF33C0" w:rsidRPr="0010481F" w:rsidRDefault="00DF33C0" w:rsidP="004C2FFC">
      <w:pPr>
        <w:numPr>
          <w:ilvl w:val="0"/>
          <w:numId w:val="1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Плотникова </w:t>
      </w:r>
      <w:r w:rsidRPr="0010481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А.</w:t>
      </w:r>
      <w:r w:rsidRPr="0010481F">
        <w:rPr>
          <w:rFonts w:ascii="Times New Roman" w:eastAsia="Times New Roman" w:hAnsi="Times New Roman" w:cs="Times New Roman"/>
          <w:color w:val="000000"/>
          <w:sz w:val="28"/>
          <w:szCs w:val="28"/>
          <w:lang w:eastAsia="ru-RU"/>
        </w:rPr>
        <w:t xml:space="preserve"> Самостоятельная работа студентов: деятельностный подход / О.</w:t>
      </w:r>
      <w:r>
        <w:rPr>
          <w:rFonts w:ascii="Times New Roman" w:eastAsia="Times New Roman" w:hAnsi="Times New Roman" w:cs="Times New Roman"/>
          <w:color w:val="000000"/>
          <w:sz w:val="28"/>
          <w:szCs w:val="28"/>
          <w:lang w:eastAsia="ru-RU"/>
        </w:rPr>
        <w:t>А.</w:t>
      </w:r>
      <w:r w:rsidR="00075536">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Плотникова // Высшее образование в России. – 2005. – №1.</w:t>
      </w:r>
    </w:p>
    <w:p w:rsidR="00DF33C0" w:rsidRPr="0010481F" w:rsidRDefault="00DF33C0" w:rsidP="004C2FFC">
      <w:pPr>
        <w:numPr>
          <w:ilvl w:val="0"/>
          <w:numId w:val="1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Портных </w:t>
      </w:r>
      <w:r w:rsidRPr="0010481F">
        <w:rPr>
          <w:rFonts w:ascii="Times New Roman" w:eastAsia="Times New Roman" w:hAnsi="Times New Roman" w:cs="Times New Roman"/>
          <w:color w:val="000000"/>
          <w:sz w:val="28"/>
          <w:szCs w:val="28"/>
          <w:lang w:eastAsia="ru-RU"/>
        </w:rPr>
        <w:t>В. О воспитании самостоятельности студентов / В.</w:t>
      </w:r>
      <w:r w:rsidR="00075536">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Портных // Высшее образование в России. – 2006. –№7. – С.155-157.</w:t>
      </w:r>
    </w:p>
    <w:p w:rsidR="00DF33C0" w:rsidRPr="0010481F" w:rsidRDefault="00DF33C0" w:rsidP="004C2FFC">
      <w:pPr>
        <w:numPr>
          <w:ilvl w:val="0"/>
          <w:numId w:val="1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Росина </w:t>
      </w:r>
      <w:r w:rsidRPr="0010481F">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Д.</w:t>
      </w:r>
      <w:r w:rsidRPr="0010481F">
        <w:rPr>
          <w:rFonts w:ascii="Times New Roman" w:eastAsia="Times New Roman" w:hAnsi="Times New Roman" w:cs="Times New Roman"/>
          <w:color w:val="000000"/>
          <w:sz w:val="28"/>
          <w:szCs w:val="28"/>
          <w:lang w:eastAsia="ru-RU"/>
        </w:rPr>
        <w:t xml:space="preserve"> Организация СРС в контексте инновационного образования / Н.</w:t>
      </w:r>
      <w:r>
        <w:rPr>
          <w:rFonts w:ascii="Times New Roman" w:eastAsia="Times New Roman" w:hAnsi="Times New Roman" w:cs="Times New Roman"/>
          <w:color w:val="000000"/>
          <w:sz w:val="28"/>
          <w:szCs w:val="28"/>
          <w:lang w:eastAsia="ru-RU"/>
        </w:rPr>
        <w:t>Д.</w:t>
      </w:r>
      <w:r w:rsidR="00075536">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Росина // Высшее образование в России. – 2006. – №7. – С.109-114.</w:t>
      </w:r>
    </w:p>
    <w:p w:rsidR="00DF33C0" w:rsidRDefault="00DF33C0" w:rsidP="004C2FFC">
      <w:pPr>
        <w:numPr>
          <w:ilvl w:val="0"/>
          <w:numId w:val="1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Рубаник </w:t>
      </w:r>
      <w:r w:rsidRPr="0010481F">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А.</w:t>
      </w:r>
      <w:r w:rsidRPr="0010481F">
        <w:rPr>
          <w:rFonts w:ascii="Times New Roman" w:eastAsia="Times New Roman" w:hAnsi="Times New Roman" w:cs="Times New Roman"/>
          <w:color w:val="000000"/>
          <w:sz w:val="28"/>
          <w:szCs w:val="28"/>
          <w:lang w:eastAsia="ru-RU"/>
        </w:rPr>
        <w:t xml:space="preserve"> Самостоятельная работа студентов / </w:t>
      </w:r>
      <w:r>
        <w:rPr>
          <w:rFonts w:ascii="Times New Roman" w:eastAsia="Times New Roman" w:hAnsi="Times New Roman" w:cs="Times New Roman"/>
          <w:color w:val="000000"/>
          <w:sz w:val="28"/>
          <w:szCs w:val="28"/>
          <w:lang w:eastAsia="ru-RU"/>
        </w:rPr>
        <w:t>А.</w:t>
      </w:r>
      <w:r w:rsidRPr="0010481F">
        <w:rPr>
          <w:rFonts w:ascii="Times New Roman" w:eastAsia="Times New Roman" w:hAnsi="Times New Roman" w:cs="Times New Roman"/>
          <w:color w:val="000000"/>
          <w:sz w:val="28"/>
          <w:szCs w:val="28"/>
          <w:lang w:eastAsia="ru-RU"/>
        </w:rPr>
        <w:t>А.</w:t>
      </w:r>
      <w:r w:rsidR="00075536">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Рубаник, Г.</w:t>
      </w:r>
      <w:r>
        <w:rPr>
          <w:rFonts w:ascii="Times New Roman" w:eastAsia="Times New Roman" w:hAnsi="Times New Roman" w:cs="Times New Roman"/>
          <w:color w:val="000000"/>
          <w:sz w:val="28"/>
          <w:szCs w:val="28"/>
          <w:lang w:eastAsia="ru-RU"/>
        </w:rPr>
        <w:t>В.</w:t>
      </w:r>
      <w:r w:rsidR="00075536">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Большаков, Н.</w:t>
      </w:r>
      <w:r>
        <w:rPr>
          <w:rFonts w:ascii="Times New Roman" w:eastAsia="Times New Roman" w:hAnsi="Times New Roman" w:cs="Times New Roman"/>
          <w:color w:val="000000"/>
          <w:sz w:val="28"/>
          <w:szCs w:val="28"/>
          <w:lang w:eastAsia="ru-RU"/>
        </w:rPr>
        <w:t>С.</w:t>
      </w:r>
      <w:r w:rsidR="00075536">
        <w:rPr>
          <w:rFonts w:ascii="Times New Roman" w:eastAsia="Times New Roman" w:hAnsi="Times New Roman" w:cs="Times New Roman"/>
          <w:color w:val="000000"/>
          <w:sz w:val="28"/>
          <w:szCs w:val="28"/>
          <w:lang w:eastAsia="ru-RU"/>
        </w:rPr>
        <w:t xml:space="preserve"> </w:t>
      </w:r>
      <w:r w:rsidRPr="0010481F">
        <w:rPr>
          <w:rFonts w:ascii="Times New Roman" w:eastAsia="Times New Roman" w:hAnsi="Times New Roman" w:cs="Times New Roman"/>
          <w:color w:val="000000"/>
          <w:sz w:val="28"/>
          <w:szCs w:val="28"/>
          <w:lang w:eastAsia="ru-RU"/>
        </w:rPr>
        <w:t>Тельных // Высшее образование в России. – 2005. – №6. – С.120-124.</w:t>
      </w:r>
    </w:p>
    <w:p w:rsidR="00DF33C0" w:rsidRPr="00254D3E" w:rsidRDefault="00DF33C0" w:rsidP="00075536">
      <w:pPr>
        <w:pStyle w:val="a7"/>
        <w:numPr>
          <w:ilvl w:val="0"/>
          <w:numId w:val="18"/>
        </w:numPr>
        <w:shd w:val="clear" w:color="auto" w:fill="FFFFFF"/>
        <w:spacing w:line="276" w:lineRule="auto"/>
        <w:jc w:val="both"/>
      </w:pPr>
      <w:r w:rsidRPr="00254D3E">
        <w:rPr>
          <w:sz w:val="27"/>
          <w:szCs w:val="27"/>
        </w:rPr>
        <w:t>Тришина Е.С. Организация самостоятельной работы студентов как средство повышения профессиональной компетентности будущих педагогов [Текст] / Е.С. Тришина // Среднее профессиональное образование. - 2010. - № 9.- С. 14-19.</w:t>
      </w:r>
    </w:p>
    <w:p w:rsidR="00DF33C0" w:rsidRPr="0010481F" w:rsidRDefault="00DF33C0" w:rsidP="00DF33C0">
      <w:pPr>
        <w:shd w:val="clear" w:color="auto" w:fill="FFFFFF"/>
        <w:spacing w:after="150"/>
        <w:ind w:left="720"/>
        <w:jc w:val="both"/>
        <w:rPr>
          <w:rFonts w:ascii="Times New Roman" w:eastAsia="Times New Roman" w:hAnsi="Times New Roman" w:cs="Times New Roman"/>
          <w:color w:val="000000"/>
          <w:sz w:val="28"/>
          <w:szCs w:val="28"/>
          <w:lang w:eastAsia="ru-RU"/>
        </w:rPr>
      </w:pPr>
    </w:p>
    <w:p w:rsidR="00DF33C0" w:rsidRDefault="00DF33C0" w:rsidP="00123BFE">
      <w:pPr>
        <w:shd w:val="clear" w:color="auto" w:fill="FFFFFF"/>
        <w:spacing w:after="150"/>
        <w:jc w:val="both"/>
        <w:rPr>
          <w:rFonts w:ascii="Times New Roman" w:eastAsia="Times New Roman" w:hAnsi="Times New Roman" w:cs="Times New Roman"/>
          <w:b/>
          <w:bCs/>
          <w:i/>
          <w:iCs/>
          <w:color w:val="000000"/>
          <w:sz w:val="28"/>
          <w:szCs w:val="28"/>
          <w:lang w:eastAsia="ru-RU"/>
        </w:rPr>
      </w:pPr>
    </w:p>
    <w:p w:rsidR="0010481F" w:rsidRDefault="0010481F" w:rsidP="00123BFE">
      <w:pPr>
        <w:shd w:val="clear" w:color="auto" w:fill="FFFFFF"/>
        <w:spacing w:after="150"/>
        <w:jc w:val="both"/>
        <w:rPr>
          <w:rFonts w:ascii="Times New Roman" w:eastAsia="Times New Roman" w:hAnsi="Times New Roman" w:cs="Times New Roman"/>
          <w:b/>
          <w:bCs/>
          <w:i/>
          <w:iCs/>
          <w:color w:val="000000"/>
          <w:sz w:val="28"/>
          <w:szCs w:val="28"/>
          <w:lang w:eastAsia="ru-RU"/>
        </w:rPr>
      </w:pPr>
    </w:p>
    <w:p w:rsidR="0010481F" w:rsidRDefault="0010481F" w:rsidP="00123BFE">
      <w:pPr>
        <w:shd w:val="clear" w:color="auto" w:fill="FFFFFF"/>
        <w:spacing w:after="150"/>
        <w:jc w:val="both"/>
        <w:rPr>
          <w:rFonts w:ascii="Times New Roman" w:eastAsia="Times New Roman" w:hAnsi="Times New Roman" w:cs="Times New Roman"/>
          <w:b/>
          <w:bCs/>
          <w:i/>
          <w:iCs/>
          <w:color w:val="000000"/>
          <w:sz w:val="28"/>
          <w:szCs w:val="28"/>
          <w:lang w:eastAsia="ru-RU"/>
        </w:rPr>
      </w:pPr>
    </w:p>
    <w:p w:rsidR="0010481F" w:rsidRDefault="0010481F" w:rsidP="00123BFE">
      <w:pPr>
        <w:shd w:val="clear" w:color="auto" w:fill="FFFFFF"/>
        <w:spacing w:after="150"/>
        <w:jc w:val="both"/>
        <w:rPr>
          <w:rFonts w:ascii="Times New Roman" w:eastAsia="Times New Roman" w:hAnsi="Times New Roman" w:cs="Times New Roman"/>
          <w:b/>
          <w:bCs/>
          <w:i/>
          <w:iCs/>
          <w:color w:val="000000"/>
          <w:sz w:val="28"/>
          <w:szCs w:val="28"/>
          <w:lang w:eastAsia="ru-RU"/>
        </w:rPr>
      </w:pPr>
    </w:p>
    <w:p w:rsidR="0010481F" w:rsidRDefault="0010481F" w:rsidP="0010481F">
      <w:pPr>
        <w:shd w:val="clear" w:color="auto" w:fill="FFFFFF"/>
        <w:spacing w:after="150" w:line="240" w:lineRule="auto"/>
        <w:jc w:val="both"/>
        <w:rPr>
          <w:rFonts w:ascii="Times New Roman" w:eastAsia="Times New Roman" w:hAnsi="Times New Roman" w:cs="Times New Roman"/>
          <w:b/>
          <w:bCs/>
          <w:i/>
          <w:iCs/>
          <w:color w:val="000000"/>
          <w:sz w:val="28"/>
          <w:szCs w:val="28"/>
          <w:lang w:eastAsia="ru-RU"/>
        </w:rPr>
      </w:pPr>
    </w:p>
    <w:p w:rsidR="00254D3E" w:rsidRDefault="00254D3E" w:rsidP="008C56C7">
      <w:pPr>
        <w:shd w:val="clear" w:color="auto" w:fill="FFFFFF"/>
        <w:spacing w:after="150" w:line="240" w:lineRule="auto"/>
        <w:jc w:val="right"/>
        <w:rPr>
          <w:rFonts w:ascii="Times New Roman" w:eastAsia="Times New Roman" w:hAnsi="Times New Roman" w:cs="Times New Roman"/>
          <w:bCs/>
          <w:i/>
          <w:iCs/>
          <w:color w:val="000000"/>
          <w:sz w:val="28"/>
          <w:szCs w:val="28"/>
          <w:lang w:eastAsia="ru-RU"/>
        </w:rPr>
      </w:pPr>
    </w:p>
    <w:p w:rsidR="00254D3E" w:rsidRDefault="00254D3E" w:rsidP="008C56C7">
      <w:pPr>
        <w:shd w:val="clear" w:color="auto" w:fill="FFFFFF"/>
        <w:spacing w:after="150" w:line="240" w:lineRule="auto"/>
        <w:jc w:val="right"/>
        <w:rPr>
          <w:rFonts w:ascii="Times New Roman" w:eastAsia="Times New Roman" w:hAnsi="Times New Roman" w:cs="Times New Roman"/>
          <w:bCs/>
          <w:i/>
          <w:iCs/>
          <w:color w:val="000000"/>
          <w:sz w:val="28"/>
          <w:szCs w:val="28"/>
          <w:lang w:eastAsia="ru-RU"/>
        </w:rPr>
      </w:pPr>
    </w:p>
    <w:p w:rsidR="00254D3E" w:rsidRDefault="00254D3E" w:rsidP="008C56C7">
      <w:pPr>
        <w:shd w:val="clear" w:color="auto" w:fill="FFFFFF"/>
        <w:spacing w:after="150" w:line="240" w:lineRule="auto"/>
        <w:jc w:val="right"/>
        <w:rPr>
          <w:rFonts w:ascii="Times New Roman" w:eastAsia="Times New Roman" w:hAnsi="Times New Roman" w:cs="Times New Roman"/>
          <w:bCs/>
          <w:i/>
          <w:iCs/>
          <w:color w:val="000000"/>
          <w:sz w:val="28"/>
          <w:szCs w:val="28"/>
          <w:lang w:eastAsia="ru-RU"/>
        </w:rPr>
      </w:pPr>
    </w:p>
    <w:p w:rsidR="00DF33C0" w:rsidRDefault="00DF33C0" w:rsidP="008C56C7">
      <w:pPr>
        <w:shd w:val="clear" w:color="auto" w:fill="FFFFFF"/>
        <w:spacing w:after="150" w:line="240" w:lineRule="auto"/>
        <w:jc w:val="right"/>
        <w:rPr>
          <w:rFonts w:ascii="Times New Roman" w:eastAsia="Times New Roman" w:hAnsi="Times New Roman" w:cs="Times New Roman"/>
          <w:bCs/>
          <w:i/>
          <w:iCs/>
          <w:color w:val="000000"/>
          <w:sz w:val="28"/>
          <w:szCs w:val="28"/>
          <w:lang w:eastAsia="ru-RU"/>
        </w:rPr>
      </w:pPr>
    </w:p>
    <w:p w:rsidR="00DF33C0" w:rsidRDefault="00DF33C0" w:rsidP="008C56C7">
      <w:pPr>
        <w:shd w:val="clear" w:color="auto" w:fill="FFFFFF"/>
        <w:spacing w:after="150" w:line="240" w:lineRule="auto"/>
        <w:jc w:val="right"/>
        <w:rPr>
          <w:rFonts w:ascii="Times New Roman" w:eastAsia="Times New Roman" w:hAnsi="Times New Roman" w:cs="Times New Roman"/>
          <w:bCs/>
          <w:i/>
          <w:iCs/>
          <w:color w:val="000000"/>
          <w:sz w:val="28"/>
          <w:szCs w:val="28"/>
          <w:lang w:eastAsia="ru-RU"/>
        </w:rPr>
      </w:pPr>
    </w:p>
    <w:p w:rsidR="00DF33C0" w:rsidRDefault="00DF33C0" w:rsidP="008C56C7">
      <w:pPr>
        <w:shd w:val="clear" w:color="auto" w:fill="FFFFFF"/>
        <w:spacing w:after="150" w:line="240" w:lineRule="auto"/>
        <w:jc w:val="right"/>
        <w:rPr>
          <w:rFonts w:ascii="Times New Roman" w:eastAsia="Times New Roman" w:hAnsi="Times New Roman" w:cs="Times New Roman"/>
          <w:bCs/>
          <w:i/>
          <w:iCs/>
          <w:color w:val="000000"/>
          <w:sz w:val="28"/>
          <w:szCs w:val="28"/>
          <w:lang w:eastAsia="ru-RU"/>
        </w:rPr>
      </w:pPr>
    </w:p>
    <w:p w:rsidR="00DF33C0" w:rsidRDefault="00DF33C0" w:rsidP="008C56C7">
      <w:pPr>
        <w:shd w:val="clear" w:color="auto" w:fill="FFFFFF"/>
        <w:spacing w:after="150" w:line="240" w:lineRule="auto"/>
        <w:jc w:val="right"/>
        <w:rPr>
          <w:rFonts w:ascii="Times New Roman" w:eastAsia="Times New Roman" w:hAnsi="Times New Roman" w:cs="Times New Roman"/>
          <w:bCs/>
          <w:i/>
          <w:iCs/>
          <w:color w:val="000000"/>
          <w:sz w:val="28"/>
          <w:szCs w:val="28"/>
          <w:lang w:eastAsia="ru-RU"/>
        </w:rPr>
      </w:pPr>
    </w:p>
    <w:p w:rsidR="00A00F45" w:rsidRPr="008C56C7" w:rsidRDefault="00A00F45" w:rsidP="008C56C7">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8C56C7">
        <w:rPr>
          <w:rFonts w:ascii="Times New Roman" w:eastAsia="Times New Roman" w:hAnsi="Times New Roman" w:cs="Times New Roman"/>
          <w:bCs/>
          <w:i/>
          <w:iCs/>
          <w:color w:val="000000"/>
          <w:sz w:val="28"/>
          <w:szCs w:val="28"/>
          <w:lang w:eastAsia="ru-RU"/>
        </w:rPr>
        <w:lastRenderedPageBreak/>
        <w:t>Приложение 1</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i/>
          <w:iCs/>
          <w:color w:val="000000"/>
          <w:sz w:val="28"/>
          <w:szCs w:val="28"/>
          <w:lang w:eastAsia="ru-RU"/>
        </w:rPr>
        <w:t>Образец титульного листа реферата</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C56C7" w:rsidRPr="00624852" w:rsidRDefault="008C56C7" w:rsidP="008C56C7">
      <w:pPr>
        <w:spacing w:after="0" w:line="240" w:lineRule="auto"/>
        <w:jc w:val="center"/>
        <w:rPr>
          <w:rFonts w:ascii="Times New Roman" w:hAnsi="Times New Roman" w:cs="Times New Roman"/>
          <w:sz w:val="32"/>
          <w:szCs w:val="32"/>
        </w:rPr>
      </w:pPr>
      <w:r w:rsidRPr="00624852">
        <w:rPr>
          <w:rFonts w:ascii="Times New Roman" w:hAnsi="Times New Roman" w:cs="Times New Roman"/>
          <w:sz w:val="32"/>
          <w:szCs w:val="32"/>
        </w:rPr>
        <w:t>Министерство образования и науки Пермского края</w:t>
      </w:r>
    </w:p>
    <w:p w:rsidR="008C56C7" w:rsidRPr="00624852" w:rsidRDefault="008C56C7" w:rsidP="008C56C7">
      <w:pPr>
        <w:spacing w:after="0" w:line="240" w:lineRule="auto"/>
        <w:jc w:val="center"/>
        <w:rPr>
          <w:rFonts w:ascii="Times New Roman" w:hAnsi="Times New Roman" w:cs="Times New Roman"/>
          <w:sz w:val="32"/>
          <w:szCs w:val="32"/>
        </w:rPr>
      </w:pPr>
      <w:r w:rsidRPr="00624852">
        <w:rPr>
          <w:rFonts w:ascii="Times New Roman" w:hAnsi="Times New Roman" w:cs="Times New Roman"/>
          <w:sz w:val="32"/>
          <w:szCs w:val="32"/>
        </w:rPr>
        <w:t>ГБПОУ «Уральский химико-технологический колледж»</w:t>
      </w:r>
    </w:p>
    <w:p w:rsidR="008C56C7" w:rsidRPr="00624852" w:rsidRDefault="008C56C7" w:rsidP="008C56C7">
      <w:pPr>
        <w:jc w:val="center"/>
        <w:rPr>
          <w:rFonts w:ascii="Times New Roman" w:hAnsi="Times New Roman" w:cs="Times New Roman"/>
          <w:sz w:val="32"/>
          <w:szCs w:val="32"/>
        </w:rPr>
      </w:pP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br/>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br/>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br/>
      </w:r>
    </w:p>
    <w:p w:rsidR="00A00F45" w:rsidRPr="003C2E18" w:rsidRDefault="00A00F45" w:rsidP="0010481F">
      <w:pPr>
        <w:shd w:val="clear" w:color="auto" w:fill="FFFFFF"/>
        <w:spacing w:after="150" w:line="240" w:lineRule="auto"/>
        <w:jc w:val="center"/>
        <w:rPr>
          <w:rFonts w:ascii="Times New Roman" w:eastAsia="Times New Roman" w:hAnsi="Times New Roman" w:cs="Times New Roman"/>
          <w:color w:val="000000"/>
          <w:sz w:val="40"/>
          <w:szCs w:val="40"/>
          <w:lang w:eastAsia="ru-RU"/>
        </w:rPr>
      </w:pPr>
      <w:r w:rsidRPr="003C2E18">
        <w:rPr>
          <w:rFonts w:ascii="Times New Roman" w:eastAsia="Times New Roman" w:hAnsi="Times New Roman" w:cs="Times New Roman"/>
          <w:b/>
          <w:bCs/>
          <w:color w:val="000000"/>
          <w:sz w:val="40"/>
          <w:szCs w:val="40"/>
          <w:lang w:eastAsia="ru-RU"/>
        </w:rPr>
        <w:t>РЕФЕРАТ</w:t>
      </w:r>
    </w:p>
    <w:p w:rsidR="00A00F45" w:rsidRPr="003C2E18" w:rsidRDefault="00A00F45" w:rsidP="0010481F">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3C2E18">
        <w:rPr>
          <w:rFonts w:ascii="Times New Roman" w:eastAsia="Times New Roman" w:hAnsi="Times New Roman" w:cs="Times New Roman"/>
          <w:b/>
          <w:bCs/>
          <w:color w:val="000000"/>
          <w:sz w:val="32"/>
          <w:szCs w:val="32"/>
          <w:lang w:eastAsia="ru-RU"/>
        </w:rPr>
        <w:t>Тема: «……………………………………..»</w:t>
      </w:r>
    </w:p>
    <w:p w:rsidR="00A00F45" w:rsidRPr="003C2E18" w:rsidRDefault="0010481F" w:rsidP="008C56C7">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3C2E18">
        <w:rPr>
          <w:rFonts w:ascii="Times New Roman" w:eastAsia="Times New Roman" w:hAnsi="Times New Roman" w:cs="Times New Roman"/>
          <w:color w:val="000000"/>
          <w:sz w:val="32"/>
          <w:szCs w:val="32"/>
          <w:lang w:eastAsia="ru-RU"/>
        </w:rPr>
        <w:t>дисциплина</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C2E18">
        <w:rPr>
          <w:rFonts w:ascii="Times New Roman" w:eastAsia="Times New Roman" w:hAnsi="Times New Roman" w:cs="Times New Roman"/>
          <w:color w:val="000000"/>
          <w:sz w:val="32"/>
          <w:szCs w:val="32"/>
          <w:lang w:eastAsia="ru-RU"/>
        </w:rPr>
        <w:br/>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10481F" w:rsidRDefault="0010481F" w:rsidP="0010481F">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10481F">
        <w:rPr>
          <w:rFonts w:ascii="Times New Roman" w:eastAsia="Times New Roman" w:hAnsi="Times New Roman" w:cs="Times New Roman"/>
          <w:bCs/>
          <w:color w:val="000000"/>
          <w:sz w:val="28"/>
          <w:szCs w:val="28"/>
          <w:lang w:eastAsia="ru-RU"/>
        </w:rPr>
        <w:t xml:space="preserve">                                                       </w:t>
      </w:r>
    </w:p>
    <w:p w:rsidR="0010481F" w:rsidRDefault="0010481F" w:rsidP="006F6A5C">
      <w:pPr>
        <w:shd w:val="clear" w:color="auto" w:fill="FFFFFF"/>
        <w:spacing w:after="150" w:line="240" w:lineRule="auto"/>
        <w:jc w:val="right"/>
        <w:rPr>
          <w:rFonts w:ascii="Times New Roman" w:eastAsia="Times New Roman" w:hAnsi="Times New Roman" w:cs="Times New Roman"/>
          <w:bCs/>
          <w:color w:val="000000"/>
          <w:sz w:val="28"/>
          <w:szCs w:val="28"/>
          <w:lang w:eastAsia="ru-RU"/>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942"/>
      </w:tblGrid>
      <w:tr w:rsidR="006F6A5C" w:rsidTr="006F6A5C">
        <w:tc>
          <w:tcPr>
            <w:tcW w:w="1559" w:type="dxa"/>
          </w:tcPr>
          <w:p w:rsidR="006F6A5C" w:rsidRDefault="006F6A5C" w:rsidP="006F6A5C">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проверил:</w:t>
            </w:r>
          </w:p>
        </w:tc>
        <w:tc>
          <w:tcPr>
            <w:tcW w:w="2942" w:type="dxa"/>
          </w:tcPr>
          <w:p w:rsidR="006F6A5C" w:rsidRDefault="006F6A5C" w:rsidP="006F6A5C">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преподаватель</w:t>
            </w:r>
          </w:p>
        </w:tc>
      </w:tr>
      <w:tr w:rsidR="006F6A5C" w:rsidTr="006F6A5C">
        <w:tc>
          <w:tcPr>
            <w:tcW w:w="1559" w:type="dxa"/>
          </w:tcPr>
          <w:p w:rsidR="006F6A5C" w:rsidRDefault="006F6A5C" w:rsidP="006F6A5C">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студент:</w:t>
            </w:r>
          </w:p>
        </w:tc>
        <w:tc>
          <w:tcPr>
            <w:tcW w:w="2942" w:type="dxa"/>
          </w:tcPr>
          <w:p w:rsidR="006F6A5C" w:rsidRDefault="006F6A5C" w:rsidP="006F6A5C">
            <w:pPr>
              <w:spacing w:after="150"/>
              <w:rPr>
                <w:rFonts w:ascii="Times New Roman" w:eastAsia="Times New Roman" w:hAnsi="Times New Roman" w:cs="Times New Roman"/>
                <w:color w:val="000000"/>
                <w:sz w:val="28"/>
                <w:szCs w:val="28"/>
                <w:lang w:eastAsia="ru-RU"/>
              </w:rPr>
            </w:pPr>
          </w:p>
        </w:tc>
      </w:tr>
      <w:tr w:rsidR="006F6A5C" w:rsidTr="006F6A5C">
        <w:tc>
          <w:tcPr>
            <w:tcW w:w="1559" w:type="dxa"/>
          </w:tcPr>
          <w:p w:rsidR="006F6A5C" w:rsidRDefault="006F6A5C" w:rsidP="006F6A5C">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p>
        </w:tc>
        <w:tc>
          <w:tcPr>
            <w:tcW w:w="2942" w:type="dxa"/>
          </w:tcPr>
          <w:p w:rsidR="006F6A5C" w:rsidRDefault="006F6A5C" w:rsidP="006F6A5C">
            <w:pPr>
              <w:spacing w:after="150"/>
              <w:rPr>
                <w:rFonts w:ascii="Times New Roman" w:eastAsia="Times New Roman" w:hAnsi="Times New Roman" w:cs="Times New Roman"/>
                <w:color w:val="000000"/>
                <w:sz w:val="28"/>
                <w:szCs w:val="28"/>
                <w:lang w:eastAsia="ru-RU"/>
              </w:rPr>
            </w:pPr>
          </w:p>
        </w:tc>
      </w:tr>
    </w:tbl>
    <w:p w:rsidR="00A00F45" w:rsidRPr="0010481F" w:rsidRDefault="00A00F45" w:rsidP="006F6A5C">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br/>
      </w:r>
    </w:p>
    <w:p w:rsid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br/>
      </w:r>
    </w:p>
    <w:p w:rsidR="0010481F" w:rsidRDefault="0010481F"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10481F" w:rsidRDefault="0010481F"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0F45" w:rsidRPr="003C2E18" w:rsidRDefault="00A00F45" w:rsidP="0010481F">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10481F">
        <w:rPr>
          <w:rFonts w:ascii="Times New Roman" w:eastAsia="Times New Roman" w:hAnsi="Times New Roman" w:cs="Times New Roman"/>
          <w:color w:val="000000"/>
          <w:sz w:val="28"/>
          <w:szCs w:val="28"/>
          <w:lang w:eastAsia="ru-RU"/>
        </w:rPr>
        <w:br/>
      </w:r>
      <w:r w:rsidR="0010481F" w:rsidRPr="003C2E18">
        <w:rPr>
          <w:rFonts w:ascii="Times New Roman" w:eastAsia="Times New Roman" w:hAnsi="Times New Roman" w:cs="Times New Roman"/>
          <w:color w:val="000000"/>
          <w:sz w:val="32"/>
          <w:szCs w:val="32"/>
          <w:lang w:eastAsia="ru-RU"/>
        </w:rPr>
        <w:t>Губаха,</w:t>
      </w:r>
      <w:r w:rsidR="0010481F" w:rsidRPr="003C2E18">
        <w:rPr>
          <w:rFonts w:ascii="Times New Roman" w:eastAsia="Times New Roman" w:hAnsi="Times New Roman" w:cs="Times New Roman"/>
          <w:b/>
          <w:bCs/>
          <w:color w:val="000000"/>
          <w:sz w:val="32"/>
          <w:szCs w:val="32"/>
          <w:lang w:eastAsia="ru-RU"/>
        </w:rPr>
        <w:t xml:space="preserve"> </w:t>
      </w:r>
      <w:r w:rsidR="0010481F" w:rsidRPr="003C2E18">
        <w:rPr>
          <w:rFonts w:ascii="Times New Roman" w:eastAsia="Times New Roman" w:hAnsi="Times New Roman" w:cs="Times New Roman"/>
          <w:bCs/>
          <w:color w:val="000000"/>
          <w:sz w:val="32"/>
          <w:szCs w:val="32"/>
          <w:lang w:eastAsia="ru-RU"/>
        </w:rPr>
        <w:t>2020</w:t>
      </w:r>
    </w:p>
    <w:p w:rsidR="00DF33C0" w:rsidRDefault="00DF33C0" w:rsidP="008C56C7">
      <w:pPr>
        <w:shd w:val="clear" w:color="auto" w:fill="FFFFFF"/>
        <w:spacing w:after="150" w:line="240" w:lineRule="auto"/>
        <w:jc w:val="right"/>
        <w:rPr>
          <w:rFonts w:ascii="Times New Roman" w:eastAsia="Times New Roman" w:hAnsi="Times New Roman" w:cs="Times New Roman"/>
          <w:bCs/>
          <w:i/>
          <w:iCs/>
          <w:color w:val="000000"/>
          <w:sz w:val="28"/>
          <w:szCs w:val="28"/>
          <w:lang w:eastAsia="ru-RU"/>
        </w:rPr>
      </w:pPr>
    </w:p>
    <w:p w:rsidR="00A00F45" w:rsidRPr="008C56C7" w:rsidRDefault="00A00F45" w:rsidP="008C56C7">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8C56C7">
        <w:rPr>
          <w:rFonts w:ascii="Times New Roman" w:eastAsia="Times New Roman" w:hAnsi="Times New Roman" w:cs="Times New Roman"/>
          <w:bCs/>
          <w:i/>
          <w:iCs/>
          <w:color w:val="000000"/>
          <w:sz w:val="28"/>
          <w:szCs w:val="28"/>
          <w:lang w:eastAsia="ru-RU"/>
        </w:rPr>
        <w:lastRenderedPageBreak/>
        <w:t>Приложение 2</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Образец оформления презентации</w:t>
      </w:r>
    </w:p>
    <w:p w:rsidR="00A00F45" w:rsidRPr="0010481F" w:rsidRDefault="00A00F45" w:rsidP="004C2FFC">
      <w:pPr>
        <w:numPr>
          <w:ilvl w:val="0"/>
          <w:numId w:val="1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Первый слайд:</w:t>
      </w:r>
    </w:p>
    <w:tbl>
      <w:tblPr>
        <w:tblW w:w="6405" w:type="dxa"/>
        <w:shd w:val="clear" w:color="auto" w:fill="FFFFFF"/>
        <w:tblCellMar>
          <w:top w:w="105" w:type="dxa"/>
          <w:left w:w="105" w:type="dxa"/>
          <w:bottom w:w="105" w:type="dxa"/>
          <w:right w:w="105" w:type="dxa"/>
        </w:tblCellMar>
        <w:tblLook w:val="04A0" w:firstRow="1" w:lastRow="0" w:firstColumn="1" w:lastColumn="0" w:noHBand="0" w:noVBand="1"/>
      </w:tblPr>
      <w:tblGrid>
        <w:gridCol w:w="7370"/>
      </w:tblGrid>
      <w:tr w:rsidR="00A00F45" w:rsidRPr="0010481F" w:rsidTr="00A00F45">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Тема информационного сообщения (или иного вида задания):</w:t>
            </w:r>
          </w:p>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___________________________________________________</w:t>
            </w:r>
          </w:p>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p>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Подготовил: Ф.И.О. студента, курс, группа, специальность</w:t>
            </w:r>
          </w:p>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Руководитель: Ф.И.О. преподавателя</w:t>
            </w:r>
          </w:p>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p>
        </w:tc>
      </w:tr>
    </w:tbl>
    <w:p w:rsidR="00A00F45" w:rsidRPr="00E56FD0" w:rsidRDefault="00A00F45" w:rsidP="0010481F">
      <w:pPr>
        <w:shd w:val="clear" w:color="auto" w:fill="FFFFFF"/>
        <w:spacing w:after="150" w:line="240" w:lineRule="auto"/>
        <w:jc w:val="both"/>
        <w:rPr>
          <w:rFonts w:ascii="Times New Roman" w:eastAsia="Times New Roman" w:hAnsi="Times New Roman" w:cs="Times New Roman"/>
          <w:color w:val="000000"/>
          <w:sz w:val="16"/>
          <w:szCs w:val="16"/>
          <w:lang w:eastAsia="ru-RU"/>
        </w:rPr>
      </w:pPr>
    </w:p>
    <w:p w:rsidR="00A00F45" w:rsidRPr="00E56FD0" w:rsidRDefault="00A00F45" w:rsidP="00E56FD0">
      <w:pPr>
        <w:pStyle w:val="a7"/>
        <w:numPr>
          <w:ilvl w:val="0"/>
          <w:numId w:val="12"/>
        </w:numPr>
        <w:shd w:val="clear" w:color="auto" w:fill="FFFFFF"/>
        <w:spacing w:after="150"/>
        <w:jc w:val="both"/>
        <w:rPr>
          <w:color w:val="000000"/>
          <w:sz w:val="28"/>
          <w:szCs w:val="28"/>
        </w:rPr>
      </w:pPr>
      <w:r w:rsidRPr="00E56FD0">
        <w:rPr>
          <w:color w:val="000000"/>
          <w:sz w:val="28"/>
          <w:szCs w:val="28"/>
        </w:rPr>
        <w:t>Второй слайд</w:t>
      </w:r>
    </w:p>
    <w:p w:rsidR="00A00F45" w:rsidRPr="00E56FD0" w:rsidRDefault="00A00F45" w:rsidP="0010481F">
      <w:pPr>
        <w:shd w:val="clear" w:color="auto" w:fill="FFFFFF"/>
        <w:spacing w:after="150" w:line="240" w:lineRule="auto"/>
        <w:jc w:val="both"/>
        <w:rPr>
          <w:rFonts w:ascii="Times New Roman" w:eastAsia="Times New Roman" w:hAnsi="Times New Roman" w:cs="Times New Roman"/>
          <w:color w:val="000000"/>
          <w:sz w:val="16"/>
          <w:szCs w:val="16"/>
          <w:lang w:eastAsia="ru-RU"/>
        </w:rPr>
      </w:pPr>
    </w:p>
    <w:tbl>
      <w:tblPr>
        <w:tblW w:w="7345" w:type="dxa"/>
        <w:shd w:val="clear" w:color="auto" w:fill="FFFFFF"/>
        <w:tblCellMar>
          <w:top w:w="105" w:type="dxa"/>
          <w:left w:w="105" w:type="dxa"/>
          <w:bottom w:w="105" w:type="dxa"/>
          <w:right w:w="105" w:type="dxa"/>
        </w:tblCellMar>
        <w:tblLook w:val="04A0" w:firstRow="1" w:lastRow="0" w:firstColumn="1" w:lastColumn="0" w:noHBand="0" w:noVBand="1"/>
      </w:tblPr>
      <w:tblGrid>
        <w:gridCol w:w="7345"/>
      </w:tblGrid>
      <w:tr w:rsidR="00A00F45" w:rsidRPr="0010481F" w:rsidTr="00E56FD0">
        <w:trPr>
          <w:trHeight w:val="120"/>
        </w:trPr>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План:</w:t>
            </w:r>
          </w:p>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1. ______________________________.</w:t>
            </w:r>
          </w:p>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2. ______________________________.</w:t>
            </w:r>
          </w:p>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3. ______________________________.</w:t>
            </w:r>
          </w:p>
          <w:p w:rsidR="00A00F45" w:rsidRPr="0010481F" w:rsidRDefault="00A00F45" w:rsidP="0010481F">
            <w:pPr>
              <w:spacing w:after="150" w:line="120" w:lineRule="atLeast"/>
              <w:jc w:val="both"/>
              <w:rPr>
                <w:rFonts w:ascii="Times New Roman" w:eastAsia="Times New Roman" w:hAnsi="Times New Roman" w:cs="Times New Roman"/>
                <w:color w:val="000000"/>
                <w:sz w:val="28"/>
                <w:szCs w:val="28"/>
                <w:lang w:eastAsia="ru-RU"/>
              </w:rPr>
            </w:pPr>
          </w:p>
        </w:tc>
      </w:tr>
    </w:tbl>
    <w:p w:rsidR="00E56FD0" w:rsidRDefault="00E56FD0" w:rsidP="00E56FD0">
      <w:pPr>
        <w:pStyle w:val="a7"/>
        <w:shd w:val="clear" w:color="auto" w:fill="FFFFFF"/>
        <w:spacing w:after="150"/>
        <w:jc w:val="both"/>
        <w:rPr>
          <w:color w:val="000000"/>
          <w:sz w:val="28"/>
          <w:szCs w:val="28"/>
        </w:rPr>
      </w:pPr>
    </w:p>
    <w:p w:rsidR="00A00F45" w:rsidRPr="00E56FD0" w:rsidRDefault="00A00F45" w:rsidP="00E56FD0">
      <w:pPr>
        <w:pStyle w:val="a7"/>
        <w:numPr>
          <w:ilvl w:val="0"/>
          <w:numId w:val="12"/>
        </w:numPr>
        <w:shd w:val="clear" w:color="auto" w:fill="FFFFFF"/>
        <w:spacing w:after="150"/>
        <w:jc w:val="both"/>
        <w:rPr>
          <w:color w:val="000000"/>
          <w:sz w:val="28"/>
          <w:szCs w:val="28"/>
        </w:rPr>
      </w:pPr>
      <w:r w:rsidRPr="00E56FD0">
        <w:rPr>
          <w:color w:val="000000"/>
          <w:sz w:val="28"/>
          <w:szCs w:val="28"/>
        </w:rPr>
        <w:t>Третий слайд</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tbl>
      <w:tblPr>
        <w:tblW w:w="7345" w:type="dxa"/>
        <w:shd w:val="clear" w:color="auto" w:fill="FFFFFF"/>
        <w:tblCellMar>
          <w:top w:w="105" w:type="dxa"/>
          <w:left w:w="105" w:type="dxa"/>
          <w:bottom w:w="105" w:type="dxa"/>
          <w:right w:w="105" w:type="dxa"/>
        </w:tblCellMar>
        <w:tblLook w:val="04A0" w:firstRow="1" w:lastRow="0" w:firstColumn="1" w:lastColumn="0" w:noHBand="0" w:noVBand="1"/>
      </w:tblPr>
      <w:tblGrid>
        <w:gridCol w:w="7345"/>
      </w:tblGrid>
      <w:tr w:rsidR="00A00F45" w:rsidRPr="0010481F" w:rsidTr="00E56FD0">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p>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Литература:</w:t>
            </w:r>
          </w:p>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p>
        </w:tc>
      </w:tr>
    </w:tbl>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0F45" w:rsidRPr="00E56FD0" w:rsidRDefault="00A00F45" w:rsidP="0010481F">
      <w:pPr>
        <w:pStyle w:val="a7"/>
        <w:numPr>
          <w:ilvl w:val="0"/>
          <w:numId w:val="12"/>
        </w:numPr>
        <w:shd w:val="clear" w:color="auto" w:fill="FFFFFF"/>
        <w:spacing w:after="150"/>
        <w:jc w:val="both"/>
        <w:rPr>
          <w:color w:val="000000"/>
          <w:sz w:val="28"/>
          <w:szCs w:val="28"/>
        </w:rPr>
      </w:pPr>
      <w:r w:rsidRPr="00E56FD0">
        <w:rPr>
          <w:color w:val="000000"/>
          <w:sz w:val="28"/>
          <w:szCs w:val="28"/>
        </w:rPr>
        <w:t>Четвертый слайд и т.д.</w:t>
      </w:r>
    </w:p>
    <w:tbl>
      <w:tblPr>
        <w:tblW w:w="7345" w:type="dxa"/>
        <w:shd w:val="clear" w:color="auto" w:fill="FFFFFF"/>
        <w:tblCellMar>
          <w:top w:w="105" w:type="dxa"/>
          <w:left w:w="105" w:type="dxa"/>
          <w:bottom w:w="105" w:type="dxa"/>
          <w:right w:w="105" w:type="dxa"/>
        </w:tblCellMar>
        <w:tblLook w:val="04A0" w:firstRow="1" w:lastRow="0" w:firstColumn="1" w:lastColumn="0" w:noHBand="0" w:noVBand="1"/>
      </w:tblPr>
      <w:tblGrid>
        <w:gridCol w:w="7345"/>
      </w:tblGrid>
      <w:tr w:rsidR="00A00F45" w:rsidRPr="0010481F" w:rsidTr="004C3717">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3717" w:rsidRDefault="004C3717" w:rsidP="0010481F">
            <w:pPr>
              <w:spacing w:after="150" w:line="240" w:lineRule="auto"/>
              <w:jc w:val="both"/>
              <w:rPr>
                <w:rFonts w:ascii="Times New Roman" w:eastAsia="Times New Roman" w:hAnsi="Times New Roman" w:cs="Times New Roman"/>
                <w:color w:val="000000"/>
                <w:sz w:val="28"/>
                <w:szCs w:val="28"/>
                <w:lang w:eastAsia="ru-RU"/>
              </w:rPr>
            </w:pPr>
          </w:p>
          <w:p w:rsidR="00A00F45" w:rsidRDefault="00A00F45"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Лаконично раскрыва</w:t>
            </w:r>
            <w:r w:rsidR="004C3717">
              <w:rPr>
                <w:rFonts w:ascii="Times New Roman" w:eastAsia="Times New Roman" w:hAnsi="Times New Roman" w:cs="Times New Roman"/>
                <w:color w:val="000000"/>
                <w:sz w:val="28"/>
                <w:szCs w:val="28"/>
                <w:lang w:eastAsia="ru-RU"/>
              </w:rPr>
              <w:t xml:space="preserve">ет содержание информации, можно  </w:t>
            </w:r>
            <w:r w:rsidRPr="0010481F">
              <w:rPr>
                <w:rFonts w:ascii="Times New Roman" w:eastAsia="Times New Roman" w:hAnsi="Times New Roman" w:cs="Times New Roman"/>
                <w:color w:val="000000"/>
                <w:sz w:val="28"/>
                <w:szCs w:val="28"/>
                <w:lang w:eastAsia="ru-RU"/>
              </w:rPr>
              <w:t>включать рисунки, автофигуры, графики, д</w:t>
            </w:r>
            <w:r w:rsidR="004C3717">
              <w:rPr>
                <w:rFonts w:ascii="Times New Roman" w:eastAsia="Times New Roman" w:hAnsi="Times New Roman" w:cs="Times New Roman"/>
                <w:color w:val="000000"/>
                <w:sz w:val="28"/>
                <w:szCs w:val="28"/>
                <w:lang w:eastAsia="ru-RU"/>
              </w:rPr>
              <w:t xml:space="preserve">иаграммы </w:t>
            </w:r>
            <w:r w:rsidRPr="0010481F">
              <w:rPr>
                <w:rFonts w:ascii="Times New Roman" w:eastAsia="Times New Roman" w:hAnsi="Times New Roman" w:cs="Times New Roman"/>
                <w:color w:val="000000"/>
                <w:sz w:val="28"/>
                <w:szCs w:val="28"/>
                <w:lang w:eastAsia="ru-RU"/>
              </w:rPr>
              <w:t>и другие способы наглядного отображения информации</w:t>
            </w:r>
          </w:p>
          <w:p w:rsidR="004C3717" w:rsidRPr="0010481F" w:rsidRDefault="004C3717" w:rsidP="0010481F">
            <w:pPr>
              <w:spacing w:after="150" w:line="240" w:lineRule="auto"/>
              <w:jc w:val="both"/>
              <w:rPr>
                <w:rFonts w:ascii="Times New Roman" w:eastAsia="Times New Roman" w:hAnsi="Times New Roman" w:cs="Times New Roman"/>
                <w:color w:val="000000"/>
                <w:sz w:val="28"/>
                <w:szCs w:val="28"/>
                <w:lang w:eastAsia="ru-RU"/>
              </w:rPr>
            </w:pPr>
          </w:p>
        </w:tc>
      </w:tr>
    </w:tbl>
    <w:p w:rsidR="004C3717" w:rsidRDefault="004C3717" w:rsidP="008C56C7">
      <w:pPr>
        <w:shd w:val="clear" w:color="auto" w:fill="FFFFFF"/>
        <w:spacing w:after="150" w:line="240" w:lineRule="auto"/>
        <w:jc w:val="right"/>
        <w:rPr>
          <w:rFonts w:ascii="Times New Roman" w:eastAsia="Times New Roman" w:hAnsi="Times New Roman" w:cs="Times New Roman"/>
          <w:i/>
          <w:iCs/>
          <w:color w:val="000000"/>
          <w:sz w:val="28"/>
          <w:szCs w:val="28"/>
          <w:lang w:eastAsia="ru-RU"/>
        </w:rPr>
      </w:pPr>
    </w:p>
    <w:p w:rsidR="00A00F45" w:rsidRPr="0010481F" w:rsidRDefault="00A00F45" w:rsidP="008C56C7">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lastRenderedPageBreak/>
        <w:t>Приложение 3</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Образец оформления эссе</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ЭССЕ</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Выполнил Ф.И.О. студента, курс, группа, специальность</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Тема эссе:</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Цель эссе:</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t>При формулировании цели обратите внимание на следующие вопросы:</w:t>
      </w:r>
    </w:p>
    <w:p w:rsidR="00A00F45" w:rsidRPr="0010481F" w:rsidRDefault="00A00F45" w:rsidP="004C2FFC">
      <w:pPr>
        <w:numPr>
          <w:ilvl w:val="0"/>
          <w:numId w:val="1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Почему выбрали эту тему?</w:t>
      </w:r>
    </w:p>
    <w:p w:rsidR="00A00F45" w:rsidRPr="0010481F" w:rsidRDefault="00A00F45" w:rsidP="004C2FFC">
      <w:pPr>
        <w:numPr>
          <w:ilvl w:val="0"/>
          <w:numId w:val="1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 чем состоит актуальность выбранной темы?</w:t>
      </w:r>
    </w:p>
    <w:p w:rsidR="00A00F45" w:rsidRPr="0010481F" w:rsidRDefault="00A00F45" w:rsidP="004C2FFC">
      <w:pPr>
        <w:numPr>
          <w:ilvl w:val="0"/>
          <w:numId w:val="1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Какие другие примеры идей, подходов или практиче</w:t>
      </w:r>
      <w:r w:rsidRPr="0010481F">
        <w:rPr>
          <w:rFonts w:ascii="Times New Roman" w:eastAsia="Times New Roman" w:hAnsi="Times New Roman" w:cs="Times New Roman"/>
          <w:color w:val="000000"/>
          <w:sz w:val="28"/>
          <w:szCs w:val="28"/>
          <w:lang w:eastAsia="ru-RU"/>
        </w:rPr>
        <w:softHyphen/>
        <w:t>ских решений вам известны в рамках данной темы?</w:t>
      </w:r>
    </w:p>
    <w:p w:rsidR="00A00F45" w:rsidRPr="0010481F" w:rsidRDefault="00A00F45" w:rsidP="004C2FFC">
      <w:pPr>
        <w:numPr>
          <w:ilvl w:val="0"/>
          <w:numId w:val="1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 чем состоит новизна предлагаемого подхода?</w:t>
      </w:r>
    </w:p>
    <w:p w:rsidR="00A00F45" w:rsidRPr="0010481F" w:rsidRDefault="00A00F45" w:rsidP="004C2FFC">
      <w:pPr>
        <w:numPr>
          <w:ilvl w:val="0"/>
          <w:numId w:val="1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Конкретная задача в рамках темы, на решение которой направлено эссе?</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Содержание эссе:</w:t>
      </w:r>
    </w:p>
    <w:p w:rsidR="00A00F45" w:rsidRPr="0010481F" w:rsidRDefault="00A00F45" w:rsidP="004C2FFC">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Анализ актуального положения дел в выбранной об</w:t>
      </w:r>
      <w:r w:rsidRPr="0010481F">
        <w:rPr>
          <w:rFonts w:ascii="Times New Roman" w:eastAsia="Times New Roman" w:hAnsi="Times New Roman" w:cs="Times New Roman"/>
          <w:color w:val="000000"/>
          <w:sz w:val="28"/>
          <w:szCs w:val="28"/>
          <w:lang w:eastAsia="ru-RU"/>
        </w:rPr>
        <w:softHyphen/>
        <w:t>ласти. Болевые точки, актуальные вопросы, задачи.</w:t>
      </w:r>
    </w:p>
    <w:p w:rsidR="00A00F45" w:rsidRPr="0010481F" w:rsidRDefault="00A00F45" w:rsidP="004C2FFC">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Анализ мер, предпринимаемых государством, властя</w:t>
      </w:r>
      <w:r w:rsidRPr="0010481F">
        <w:rPr>
          <w:rFonts w:ascii="Times New Roman" w:eastAsia="Times New Roman" w:hAnsi="Times New Roman" w:cs="Times New Roman"/>
          <w:color w:val="000000"/>
          <w:sz w:val="28"/>
          <w:szCs w:val="28"/>
          <w:lang w:eastAsia="ru-RU"/>
        </w:rPr>
        <w:softHyphen/>
        <w:t>ми, государственными учреждениями, частными лицами, для решения актуальных задач в выбранной области.</w:t>
      </w:r>
    </w:p>
    <w:p w:rsidR="00A00F45" w:rsidRPr="0010481F" w:rsidRDefault="00A00F45" w:rsidP="004C2FFC">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Плюсы и минусы.</w:t>
      </w:r>
    </w:p>
    <w:p w:rsidR="00A00F45" w:rsidRPr="0010481F" w:rsidRDefault="00A00F45" w:rsidP="004C2FFC">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Изложение собственного подхода / идеи.</w:t>
      </w:r>
    </w:p>
    <w:p w:rsidR="00A00F45" w:rsidRPr="0010481F" w:rsidRDefault="00A00F45" w:rsidP="004C2FFC">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Необходимые ресурсы для воплощения данного подхода. План мероприятий по воплощению идеи.</w:t>
      </w:r>
    </w:p>
    <w:p w:rsidR="00A00F45" w:rsidRPr="0010481F" w:rsidRDefault="00A00F45" w:rsidP="004C2FFC">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Практические рекомендации.</w:t>
      </w:r>
    </w:p>
    <w:p w:rsidR="00A00F45" w:rsidRPr="0010481F" w:rsidRDefault="00A00F45" w:rsidP="004C2FFC">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Перспективы использования данного подхода / его разработки.</w:t>
      </w:r>
    </w:p>
    <w:p w:rsidR="00A00F45" w:rsidRPr="0010481F" w:rsidRDefault="00A00F45" w:rsidP="004C2FFC">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Плюсы и минусы предложенной идеи.</w:t>
      </w:r>
    </w:p>
    <w:p w:rsidR="00A00F45" w:rsidRPr="0010481F" w:rsidRDefault="00A00F45" w:rsidP="004C2FFC">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Другое.</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0F45" w:rsidRPr="0010481F" w:rsidRDefault="00A00F45" w:rsidP="008C56C7">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i/>
          <w:iCs/>
          <w:color w:val="000000"/>
          <w:sz w:val="28"/>
          <w:szCs w:val="28"/>
          <w:lang w:eastAsia="ru-RU"/>
        </w:rPr>
        <w:lastRenderedPageBreak/>
        <w:t>Приложение 4</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Типы тестовых заданий</w:t>
      </w:r>
    </w:p>
    <w:p w:rsidR="00A00F45" w:rsidRPr="0010481F" w:rsidRDefault="00A00F45" w:rsidP="00E56FD0">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По способу ответа, тестовые задания могут быть следующих основных</w:t>
      </w:r>
      <w:r w:rsidRPr="0010481F">
        <w:rPr>
          <w:rFonts w:ascii="Times New Roman" w:eastAsia="Times New Roman" w:hAnsi="Times New Roman" w:cs="Times New Roman"/>
          <w:b/>
          <w:bCs/>
          <w:color w:val="000000"/>
          <w:sz w:val="28"/>
          <w:szCs w:val="28"/>
          <w:lang w:eastAsia="ru-RU"/>
        </w:rPr>
        <w:t> типов</w:t>
      </w:r>
      <w:r w:rsidRPr="0010481F">
        <w:rPr>
          <w:rFonts w:ascii="Times New Roman" w:eastAsia="Times New Roman" w:hAnsi="Times New Roman" w:cs="Times New Roman"/>
          <w:color w:val="000000"/>
          <w:sz w:val="28"/>
          <w:szCs w:val="28"/>
          <w:lang w:eastAsia="ru-RU"/>
        </w:rPr>
        <w:t>:</w:t>
      </w:r>
    </w:p>
    <w:p w:rsidR="00A00F45" w:rsidRPr="0010481F" w:rsidRDefault="00A00F45" w:rsidP="00E56FD0">
      <w:pPr>
        <w:shd w:val="clear" w:color="auto" w:fill="FFFFFF"/>
        <w:spacing w:after="150" w:line="240" w:lineRule="auto"/>
        <w:ind w:firstLine="375"/>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1. Закрытые тесты с одним правильным ответом</w:t>
      </w:r>
      <w:r w:rsidRPr="0010481F">
        <w:rPr>
          <w:rFonts w:ascii="Times New Roman" w:eastAsia="Times New Roman" w:hAnsi="Times New Roman" w:cs="Times New Roman"/>
          <w:color w:val="000000"/>
          <w:sz w:val="28"/>
          <w:szCs w:val="28"/>
          <w:lang w:eastAsia="ru-RU"/>
        </w:rPr>
        <w:t>, в которых необходимо выбрать из предложенных вариантов только один правильный ответ.</w:t>
      </w:r>
    </w:p>
    <w:p w:rsidR="008C56C7" w:rsidRPr="0021636B" w:rsidRDefault="00A00F45" w:rsidP="008C56C7">
      <w:pPr>
        <w:pStyle w:val="a7"/>
        <w:ind w:left="375"/>
        <w:rPr>
          <w:sz w:val="28"/>
          <w:szCs w:val="28"/>
        </w:rPr>
      </w:pPr>
      <w:r w:rsidRPr="0010481F">
        <w:rPr>
          <w:b/>
          <w:bCs/>
          <w:i/>
          <w:iCs/>
          <w:color w:val="000000"/>
          <w:sz w:val="28"/>
          <w:szCs w:val="28"/>
        </w:rPr>
        <w:t>Например:</w:t>
      </w:r>
      <w:r w:rsidRPr="0010481F">
        <w:rPr>
          <w:color w:val="000000"/>
          <w:sz w:val="28"/>
          <w:szCs w:val="28"/>
        </w:rPr>
        <w:t> </w:t>
      </w:r>
      <w:r w:rsidR="008C56C7" w:rsidRPr="0021636B">
        <w:rPr>
          <w:sz w:val="28"/>
          <w:szCs w:val="28"/>
        </w:rPr>
        <w:t>К механическим процессам не относятся:</w:t>
      </w:r>
    </w:p>
    <w:p w:rsidR="008C56C7" w:rsidRPr="00514C65" w:rsidRDefault="008C56C7" w:rsidP="008C56C7">
      <w:pPr>
        <w:pStyle w:val="a7"/>
        <w:ind w:left="1080"/>
        <w:rPr>
          <w:sz w:val="28"/>
          <w:szCs w:val="28"/>
        </w:rPr>
      </w:pPr>
      <w:r>
        <w:rPr>
          <w:sz w:val="28"/>
          <w:szCs w:val="28"/>
        </w:rPr>
        <w:t>а)</w:t>
      </w:r>
      <w:r w:rsidRPr="00514C65">
        <w:rPr>
          <w:sz w:val="28"/>
          <w:szCs w:val="28"/>
        </w:rPr>
        <w:t xml:space="preserve"> измельчение; </w:t>
      </w:r>
    </w:p>
    <w:p w:rsidR="008C56C7" w:rsidRPr="00514C65" w:rsidRDefault="008C56C7" w:rsidP="008C56C7">
      <w:pPr>
        <w:pStyle w:val="a7"/>
        <w:ind w:left="1080"/>
        <w:rPr>
          <w:sz w:val="28"/>
          <w:szCs w:val="28"/>
        </w:rPr>
      </w:pPr>
      <w:r>
        <w:rPr>
          <w:sz w:val="28"/>
          <w:szCs w:val="28"/>
        </w:rPr>
        <w:t>б)</w:t>
      </w:r>
      <w:r w:rsidRPr="00514C65">
        <w:rPr>
          <w:sz w:val="28"/>
          <w:szCs w:val="28"/>
        </w:rPr>
        <w:t xml:space="preserve"> сортировка; </w:t>
      </w:r>
    </w:p>
    <w:p w:rsidR="008C56C7" w:rsidRPr="00514C65" w:rsidRDefault="008C56C7" w:rsidP="008C56C7">
      <w:pPr>
        <w:pStyle w:val="a7"/>
        <w:ind w:left="1080"/>
        <w:rPr>
          <w:sz w:val="28"/>
          <w:szCs w:val="28"/>
        </w:rPr>
      </w:pPr>
      <w:r>
        <w:rPr>
          <w:sz w:val="28"/>
          <w:szCs w:val="28"/>
        </w:rPr>
        <w:t>в)</w:t>
      </w:r>
      <w:r w:rsidRPr="00514C65">
        <w:rPr>
          <w:sz w:val="28"/>
          <w:szCs w:val="28"/>
        </w:rPr>
        <w:t xml:space="preserve"> перемешивание;  </w:t>
      </w:r>
    </w:p>
    <w:p w:rsidR="008C56C7" w:rsidRDefault="008C56C7" w:rsidP="008C56C7">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8C56C7">
        <w:rPr>
          <w:rFonts w:ascii="Times New Roman" w:hAnsi="Times New Roman" w:cs="Times New Roman"/>
          <w:sz w:val="28"/>
          <w:szCs w:val="28"/>
        </w:rPr>
        <w:t>г) отстаивание</w:t>
      </w:r>
      <w:r w:rsidRPr="008C56C7">
        <w:rPr>
          <w:rFonts w:ascii="Times New Roman" w:eastAsia="Times New Roman" w:hAnsi="Times New Roman" w:cs="Times New Roman"/>
          <w:color w:val="000000"/>
          <w:sz w:val="28"/>
          <w:szCs w:val="28"/>
          <w:lang w:eastAsia="ru-RU"/>
        </w:rPr>
        <w:t xml:space="preserve"> </w:t>
      </w:r>
    </w:p>
    <w:p w:rsidR="00A00F45" w:rsidRPr="008C56C7" w:rsidRDefault="00A00F45" w:rsidP="008C56C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C56C7">
        <w:rPr>
          <w:rFonts w:ascii="Times New Roman" w:eastAsia="Times New Roman" w:hAnsi="Times New Roman" w:cs="Times New Roman"/>
          <w:color w:val="000000"/>
          <w:sz w:val="28"/>
          <w:szCs w:val="28"/>
          <w:lang w:eastAsia="ru-RU"/>
        </w:rPr>
        <w:t xml:space="preserve">Правильный ответ: </w:t>
      </w:r>
      <w:proofErr w:type="gramStart"/>
      <w:r w:rsidR="008C56C7" w:rsidRPr="008F18B3">
        <w:rPr>
          <w:rFonts w:ascii="Times New Roman" w:eastAsia="Times New Roman" w:hAnsi="Times New Roman" w:cs="Times New Roman"/>
          <w:color w:val="000000"/>
          <w:sz w:val="28"/>
          <w:szCs w:val="28"/>
          <w:lang w:eastAsia="ru-RU"/>
        </w:rPr>
        <w:t>г</w:t>
      </w:r>
      <w:proofErr w:type="gramEnd"/>
    </w:p>
    <w:p w:rsidR="00A00F45" w:rsidRPr="00E56FD0" w:rsidRDefault="00A00F45" w:rsidP="0010481F">
      <w:pPr>
        <w:shd w:val="clear" w:color="auto" w:fill="FFFFFF"/>
        <w:spacing w:after="150" w:line="240" w:lineRule="auto"/>
        <w:jc w:val="both"/>
        <w:rPr>
          <w:rFonts w:ascii="Times New Roman" w:eastAsia="Times New Roman" w:hAnsi="Times New Roman" w:cs="Times New Roman"/>
          <w:color w:val="000000"/>
          <w:sz w:val="16"/>
          <w:szCs w:val="16"/>
          <w:lang w:eastAsia="ru-RU"/>
        </w:rPr>
      </w:pPr>
    </w:p>
    <w:p w:rsidR="00A00F45" w:rsidRPr="0010481F" w:rsidRDefault="00A00F45" w:rsidP="00E56FD0">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2. Закрытые тесты с двумя и более правильными ответами</w:t>
      </w:r>
      <w:r w:rsidRPr="0010481F">
        <w:rPr>
          <w:rFonts w:ascii="Times New Roman" w:eastAsia="Times New Roman" w:hAnsi="Times New Roman" w:cs="Times New Roman"/>
          <w:color w:val="000000"/>
          <w:sz w:val="28"/>
          <w:szCs w:val="28"/>
          <w:lang w:eastAsia="ru-RU"/>
        </w:rPr>
        <w:t>, в которых из предложенных вариантов необходимо отметить не менее двух правильных ответов.</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i/>
          <w:iCs/>
          <w:color w:val="000000"/>
          <w:sz w:val="28"/>
          <w:szCs w:val="28"/>
          <w:lang w:eastAsia="ru-RU"/>
        </w:rPr>
        <w:t>Например:</w:t>
      </w:r>
      <w:r w:rsidRPr="0010481F">
        <w:rPr>
          <w:rFonts w:ascii="Times New Roman" w:eastAsia="Times New Roman" w:hAnsi="Times New Roman" w:cs="Times New Roman"/>
          <w:color w:val="000000"/>
          <w:sz w:val="28"/>
          <w:szCs w:val="28"/>
          <w:lang w:eastAsia="ru-RU"/>
        </w:rPr>
        <w:t> Кто из животных относится к насекомым:</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 Черепаха; Б. Стрекоза; В. Лось; Г. Муравей.</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 xml:space="preserve">Правильный ответ: </w:t>
      </w:r>
      <w:proofErr w:type="gramStart"/>
      <w:r w:rsidRPr="008F18B3">
        <w:rPr>
          <w:rFonts w:ascii="Times New Roman" w:eastAsia="Times New Roman" w:hAnsi="Times New Roman" w:cs="Times New Roman"/>
          <w:color w:val="000000"/>
          <w:sz w:val="28"/>
          <w:szCs w:val="28"/>
          <w:lang w:eastAsia="ru-RU"/>
        </w:rPr>
        <w:t>Б</w:t>
      </w:r>
      <w:proofErr w:type="gramEnd"/>
      <w:r w:rsidR="008F18B3" w:rsidRPr="008F18B3">
        <w:rPr>
          <w:rFonts w:ascii="Times New Roman" w:eastAsia="Times New Roman" w:hAnsi="Times New Roman" w:cs="Times New Roman"/>
          <w:color w:val="000000"/>
          <w:sz w:val="28"/>
          <w:szCs w:val="28"/>
          <w:lang w:eastAsia="ru-RU"/>
        </w:rPr>
        <w:t xml:space="preserve"> </w:t>
      </w:r>
      <w:r w:rsidRPr="008F18B3">
        <w:rPr>
          <w:rFonts w:ascii="Times New Roman" w:eastAsia="Times New Roman" w:hAnsi="Times New Roman" w:cs="Times New Roman"/>
          <w:color w:val="000000"/>
          <w:sz w:val="28"/>
          <w:szCs w:val="28"/>
          <w:lang w:eastAsia="ru-RU"/>
        </w:rPr>
        <w:t>Г</w:t>
      </w:r>
    </w:p>
    <w:p w:rsidR="00A00F45" w:rsidRPr="00E56FD0" w:rsidRDefault="00A00F45" w:rsidP="0010481F">
      <w:pPr>
        <w:shd w:val="clear" w:color="auto" w:fill="FFFFFF"/>
        <w:spacing w:after="150" w:line="240" w:lineRule="auto"/>
        <w:jc w:val="both"/>
        <w:rPr>
          <w:rFonts w:ascii="Times New Roman" w:eastAsia="Times New Roman" w:hAnsi="Times New Roman" w:cs="Times New Roman"/>
          <w:color w:val="000000"/>
          <w:sz w:val="16"/>
          <w:szCs w:val="16"/>
          <w:lang w:eastAsia="ru-RU"/>
        </w:rPr>
      </w:pPr>
    </w:p>
    <w:p w:rsidR="00A00F45" w:rsidRPr="0010481F" w:rsidRDefault="00A00F45" w:rsidP="00E56FD0">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3. Закрытые тесты на нахождение соответствия</w:t>
      </w:r>
      <w:r w:rsidRPr="0010481F">
        <w:rPr>
          <w:rFonts w:ascii="Times New Roman" w:eastAsia="Times New Roman" w:hAnsi="Times New Roman" w:cs="Times New Roman"/>
          <w:color w:val="000000"/>
          <w:sz w:val="28"/>
          <w:szCs w:val="28"/>
          <w:lang w:eastAsia="ru-RU"/>
        </w:rPr>
        <w:t>, где в каждом варианте ответа необходимо проставить идентификатор (букву или номер) соответствующего ему понятия или описания.</w:t>
      </w:r>
    </w:p>
    <w:p w:rsidR="00A00F45" w:rsidRPr="00E56FD0" w:rsidRDefault="00A00F45" w:rsidP="0010481F">
      <w:pPr>
        <w:shd w:val="clear" w:color="auto" w:fill="FFFFFF"/>
        <w:spacing w:after="150" w:line="240" w:lineRule="auto"/>
        <w:jc w:val="both"/>
        <w:rPr>
          <w:rFonts w:ascii="Times New Roman" w:eastAsia="Times New Roman" w:hAnsi="Times New Roman" w:cs="Times New Roman"/>
          <w:color w:val="000000"/>
          <w:sz w:val="16"/>
          <w:szCs w:val="16"/>
          <w:lang w:eastAsia="ru-RU"/>
        </w:rPr>
      </w:pPr>
    </w:p>
    <w:p w:rsidR="008C56C7" w:rsidRPr="00FE43FC" w:rsidRDefault="00A00F45" w:rsidP="008C56C7">
      <w:pPr>
        <w:jc w:val="both"/>
        <w:rPr>
          <w:rFonts w:ascii="Times New Roman" w:hAnsi="Times New Roman" w:cs="Times New Roman"/>
          <w:sz w:val="28"/>
          <w:szCs w:val="28"/>
        </w:rPr>
      </w:pPr>
      <w:r w:rsidRPr="0010481F">
        <w:rPr>
          <w:rFonts w:ascii="Times New Roman" w:eastAsia="Times New Roman" w:hAnsi="Times New Roman" w:cs="Times New Roman"/>
          <w:b/>
          <w:bCs/>
          <w:i/>
          <w:iCs/>
          <w:color w:val="000000"/>
          <w:sz w:val="28"/>
          <w:szCs w:val="28"/>
          <w:lang w:eastAsia="ru-RU"/>
        </w:rPr>
        <w:t>Например:</w:t>
      </w:r>
      <w:r w:rsidRPr="0010481F">
        <w:rPr>
          <w:rFonts w:ascii="Times New Roman" w:eastAsia="Times New Roman" w:hAnsi="Times New Roman" w:cs="Times New Roman"/>
          <w:color w:val="000000"/>
          <w:sz w:val="28"/>
          <w:szCs w:val="28"/>
          <w:lang w:eastAsia="ru-RU"/>
        </w:rPr>
        <w:t> </w:t>
      </w:r>
      <w:r w:rsidR="008C56C7">
        <w:rPr>
          <w:rFonts w:ascii="Times New Roman" w:hAnsi="Times New Roman" w:cs="Times New Roman"/>
          <w:sz w:val="28"/>
          <w:szCs w:val="28"/>
        </w:rPr>
        <w:t>Определите</w:t>
      </w:r>
      <w:r w:rsidR="008C56C7" w:rsidRPr="00FE43FC">
        <w:rPr>
          <w:rFonts w:ascii="Times New Roman" w:hAnsi="Times New Roman" w:cs="Times New Roman"/>
          <w:sz w:val="28"/>
          <w:szCs w:val="28"/>
        </w:rPr>
        <w:t xml:space="preserve"> соответствие возможных дефектов и способов ремонта ременных передач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5064"/>
      </w:tblGrid>
      <w:tr w:rsidR="008C56C7" w:rsidRPr="00FE43FC" w:rsidTr="008C56C7">
        <w:tc>
          <w:tcPr>
            <w:tcW w:w="4689" w:type="dxa"/>
            <w:shd w:val="clear" w:color="auto" w:fill="auto"/>
          </w:tcPr>
          <w:p w:rsidR="008C56C7" w:rsidRPr="00FE43FC" w:rsidRDefault="008C56C7" w:rsidP="008C56C7">
            <w:pPr>
              <w:spacing w:after="0" w:line="240" w:lineRule="auto"/>
              <w:jc w:val="center"/>
              <w:rPr>
                <w:rFonts w:ascii="Times New Roman" w:hAnsi="Times New Roman" w:cs="Times New Roman"/>
                <w:sz w:val="28"/>
                <w:szCs w:val="28"/>
              </w:rPr>
            </w:pPr>
            <w:r w:rsidRPr="00FE43FC">
              <w:rPr>
                <w:rFonts w:ascii="Times New Roman" w:hAnsi="Times New Roman" w:cs="Times New Roman"/>
                <w:sz w:val="28"/>
                <w:szCs w:val="28"/>
              </w:rPr>
              <w:t>Дефект</w:t>
            </w:r>
          </w:p>
        </w:tc>
        <w:tc>
          <w:tcPr>
            <w:tcW w:w="5307" w:type="dxa"/>
            <w:shd w:val="clear" w:color="auto" w:fill="auto"/>
          </w:tcPr>
          <w:p w:rsidR="008C56C7" w:rsidRPr="00FE43FC" w:rsidRDefault="008C56C7" w:rsidP="008C56C7">
            <w:pPr>
              <w:spacing w:after="0" w:line="240" w:lineRule="auto"/>
              <w:jc w:val="center"/>
              <w:rPr>
                <w:rFonts w:ascii="Times New Roman" w:hAnsi="Times New Roman" w:cs="Times New Roman"/>
                <w:sz w:val="28"/>
                <w:szCs w:val="28"/>
              </w:rPr>
            </w:pPr>
            <w:r w:rsidRPr="00FE43FC">
              <w:rPr>
                <w:rFonts w:ascii="Times New Roman" w:hAnsi="Times New Roman" w:cs="Times New Roman"/>
                <w:sz w:val="28"/>
                <w:szCs w:val="28"/>
              </w:rPr>
              <w:t>Способ ремонта</w:t>
            </w:r>
          </w:p>
        </w:tc>
      </w:tr>
      <w:tr w:rsidR="008C56C7" w:rsidRPr="00FE43FC" w:rsidTr="008C56C7">
        <w:tc>
          <w:tcPr>
            <w:tcW w:w="4689" w:type="dxa"/>
            <w:shd w:val="clear" w:color="auto" w:fill="auto"/>
          </w:tcPr>
          <w:p w:rsidR="008C56C7" w:rsidRPr="00FE43FC" w:rsidRDefault="008C56C7" w:rsidP="008C56C7">
            <w:pPr>
              <w:spacing w:after="0" w:line="240" w:lineRule="auto"/>
              <w:rPr>
                <w:rFonts w:ascii="Times New Roman" w:hAnsi="Times New Roman" w:cs="Times New Roman"/>
                <w:sz w:val="28"/>
                <w:szCs w:val="28"/>
              </w:rPr>
            </w:pPr>
            <w:r w:rsidRPr="00FE43FC">
              <w:rPr>
                <w:rFonts w:ascii="Times New Roman" w:hAnsi="Times New Roman" w:cs="Times New Roman"/>
                <w:sz w:val="28"/>
                <w:szCs w:val="28"/>
              </w:rPr>
              <w:t>А) проскальзывание ремня</w:t>
            </w:r>
          </w:p>
        </w:tc>
        <w:tc>
          <w:tcPr>
            <w:tcW w:w="5307" w:type="dxa"/>
            <w:shd w:val="clear" w:color="auto" w:fill="auto"/>
          </w:tcPr>
          <w:p w:rsidR="008C56C7" w:rsidRPr="00FE43FC" w:rsidRDefault="008C56C7" w:rsidP="008C56C7">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FE43FC">
              <w:rPr>
                <w:rFonts w:ascii="Times New Roman" w:hAnsi="Times New Roman" w:cs="Times New Roman"/>
                <w:sz w:val="28"/>
                <w:szCs w:val="28"/>
              </w:rPr>
              <w:t>) ослабить натяжение ремня</w:t>
            </w:r>
          </w:p>
        </w:tc>
      </w:tr>
      <w:tr w:rsidR="008C56C7" w:rsidRPr="00FE43FC" w:rsidTr="008C56C7">
        <w:tc>
          <w:tcPr>
            <w:tcW w:w="4689" w:type="dxa"/>
            <w:shd w:val="clear" w:color="auto" w:fill="auto"/>
          </w:tcPr>
          <w:p w:rsidR="008C56C7" w:rsidRPr="00FE43FC" w:rsidRDefault="008C56C7" w:rsidP="008C56C7">
            <w:pPr>
              <w:spacing w:after="0" w:line="240" w:lineRule="auto"/>
              <w:rPr>
                <w:rFonts w:ascii="Times New Roman" w:hAnsi="Times New Roman" w:cs="Times New Roman"/>
                <w:sz w:val="28"/>
                <w:szCs w:val="28"/>
              </w:rPr>
            </w:pPr>
            <w:r w:rsidRPr="00FE43FC">
              <w:rPr>
                <w:rFonts w:ascii="Times New Roman" w:hAnsi="Times New Roman" w:cs="Times New Roman"/>
                <w:sz w:val="28"/>
                <w:szCs w:val="28"/>
              </w:rPr>
              <w:t>Б) повышенный нагрев ремня и шкивов</w:t>
            </w:r>
          </w:p>
        </w:tc>
        <w:tc>
          <w:tcPr>
            <w:tcW w:w="5307" w:type="dxa"/>
            <w:shd w:val="clear" w:color="auto" w:fill="auto"/>
          </w:tcPr>
          <w:p w:rsidR="008C56C7" w:rsidRPr="00FE43FC" w:rsidRDefault="008C56C7" w:rsidP="008C56C7">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FE43FC">
              <w:rPr>
                <w:rFonts w:ascii="Times New Roman" w:hAnsi="Times New Roman" w:cs="Times New Roman"/>
                <w:sz w:val="28"/>
                <w:szCs w:val="28"/>
              </w:rPr>
              <w:t xml:space="preserve">) устранить </w:t>
            </w:r>
            <w:r w:rsidR="00E56FD0" w:rsidRPr="00FE43FC">
              <w:rPr>
                <w:rFonts w:ascii="Times New Roman" w:hAnsi="Times New Roman" w:cs="Times New Roman"/>
                <w:sz w:val="28"/>
                <w:szCs w:val="28"/>
              </w:rPr>
              <w:t>не параллельность</w:t>
            </w:r>
            <w:r w:rsidRPr="00FE43FC">
              <w:rPr>
                <w:rFonts w:ascii="Times New Roman" w:hAnsi="Times New Roman" w:cs="Times New Roman"/>
                <w:sz w:val="28"/>
                <w:szCs w:val="28"/>
              </w:rPr>
              <w:t xml:space="preserve"> валов</w:t>
            </w:r>
          </w:p>
        </w:tc>
      </w:tr>
      <w:tr w:rsidR="008C56C7" w:rsidRPr="00FE43FC" w:rsidTr="008C56C7">
        <w:tc>
          <w:tcPr>
            <w:tcW w:w="4689" w:type="dxa"/>
            <w:shd w:val="clear" w:color="auto" w:fill="auto"/>
          </w:tcPr>
          <w:p w:rsidR="008C56C7" w:rsidRPr="00FE43FC" w:rsidRDefault="008C56C7" w:rsidP="008C56C7">
            <w:pPr>
              <w:spacing w:after="0" w:line="240" w:lineRule="auto"/>
              <w:rPr>
                <w:rFonts w:ascii="Times New Roman" w:hAnsi="Times New Roman" w:cs="Times New Roman"/>
                <w:sz w:val="28"/>
                <w:szCs w:val="28"/>
              </w:rPr>
            </w:pPr>
            <w:r w:rsidRPr="00FE43FC">
              <w:rPr>
                <w:rFonts w:ascii="Times New Roman" w:hAnsi="Times New Roman" w:cs="Times New Roman"/>
                <w:sz w:val="28"/>
                <w:szCs w:val="28"/>
              </w:rPr>
              <w:t>В) плоский ремень сходит со шкивов</w:t>
            </w:r>
          </w:p>
        </w:tc>
        <w:tc>
          <w:tcPr>
            <w:tcW w:w="5307" w:type="dxa"/>
            <w:shd w:val="clear" w:color="auto" w:fill="auto"/>
          </w:tcPr>
          <w:p w:rsidR="008C56C7" w:rsidRPr="00FE43FC" w:rsidRDefault="008C56C7" w:rsidP="008C56C7">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FE43FC">
              <w:rPr>
                <w:rFonts w:ascii="Times New Roman" w:hAnsi="Times New Roman" w:cs="Times New Roman"/>
                <w:sz w:val="28"/>
                <w:szCs w:val="28"/>
              </w:rPr>
              <w:t>) смазать подшипники</w:t>
            </w:r>
          </w:p>
        </w:tc>
      </w:tr>
      <w:tr w:rsidR="008C56C7" w:rsidRPr="00FE43FC" w:rsidTr="008C56C7">
        <w:tc>
          <w:tcPr>
            <w:tcW w:w="4689" w:type="dxa"/>
            <w:shd w:val="clear" w:color="auto" w:fill="auto"/>
          </w:tcPr>
          <w:p w:rsidR="008C56C7" w:rsidRPr="00FE43FC" w:rsidRDefault="008C56C7" w:rsidP="008C56C7">
            <w:pPr>
              <w:spacing w:after="0" w:line="240" w:lineRule="auto"/>
              <w:rPr>
                <w:rFonts w:ascii="Times New Roman" w:hAnsi="Times New Roman" w:cs="Times New Roman"/>
                <w:sz w:val="28"/>
                <w:szCs w:val="28"/>
              </w:rPr>
            </w:pPr>
            <w:r w:rsidRPr="00FE43FC">
              <w:rPr>
                <w:rFonts w:ascii="Times New Roman" w:hAnsi="Times New Roman" w:cs="Times New Roman"/>
                <w:sz w:val="28"/>
                <w:szCs w:val="28"/>
              </w:rPr>
              <w:t>Г) повышенный нагрев натяжного или оттяжного ролика</w:t>
            </w:r>
          </w:p>
        </w:tc>
        <w:tc>
          <w:tcPr>
            <w:tcW w:w="5307" w:type="dxa"/>
            <w:shd w:val="clear" w:color="auto" w:fill="auto"/>
          </w:tcPr>
          <w:p w:rsidR="008C56C7" w:rsidRPr="00FE43FC" w:rsidRDefault="008C56C7" w:rsidP="008C56C7">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FE43FC">
              <w:rPr>
                <w:rFonts w:ascii="Times New Roman" w:hAnsi="Times New Roman" w:cs="Times New Roman"/>
                <w:sz w:val="28"/>
                <w:szCs w:val="28"/>
              </w:rPr>
              <w:t>) увеличить натяжение ремня</w:t>
            </w:r>
          </w:p>
        </w:tc>
      </w:tr>
    </w:tbl>
    <w:p w:rsidR="00A00F45" w:rsidRPr="0010481F" w:rsidRDefault="00A00F45" w:rsidP="008C56C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 xml:space="preserve">Правильный ответ: </w:t>
      </w:r>
      <w:proofErr w:type="gramStart"/>
      <w:r w:rsidRPr="0010481F">
        <w:rPr>
          <w:rFonts w:ascii="Times New Roman" w:eastAsia="Times New Roman" w:hAnsi="Times New Roman" w:cs="Times New Roman"/>
          <w:color w:val="000000"/>
          <w:sz w:val="28"/>
          <w:szCs w:val="28"/>
          <w:lang w:eastAsia="ru-RU"/>
        </w:rPr>
        <w:t>Г</w:t>
      </w:r>
      <w:r w:rsidR="007413C3">
        <w:rPr>
          <w:rFonts w:ascii="Times New Roman" w:eastAsia="Times New Roman" w:hAnsi="Times New Roman" w:cs="Times New Roman"/>
          <w:color w:val="000000"/>
          <w:sz w:val="28"/>
          <w:szCs w:val="28"/>
          <w:lang w:eastAsia="ru-RU"/>
        </w:rPr>
        <w:t>-</w:t>
      </w:r>
      <w:proofErr w:type="gramEnd"/>
      <w:r w:rsidR="00E56FD0">
        <w:rPr>
          <w:rFonts w:ascii="Times New Roman" w:eastAsia="Times New Roman" w:hAnsi="Times New Roman" w:cs="Times New Roman"/>
          <w:color w:val="000000"/>
          <w:sz w:val="28"/>
          <w:szCs w:val="28"/>
          <w:lang w:eastAsia="ru-RU"/>
        </w:rPr>
        <w:t xml:space="preserve"> </w:t>
      </w:r>
      <w:r w:rsidR="007413C3">
        <w:rPr>
          <w:rFonts w:ascii="Times New Roman" w:eastAsia="Times New Roman" w:hAnsi="Times New Roman" w:cs="Times New Roman"/>
          <w:color w:val="000000"/>
          <w:sz w:val="28"/>
          <w:szCs w:val="28"/>
          <w:lang w:eastAsia="ru-RU"/>
        </w:rPr>
        <w:t xml:space="preserve">а; </w:t>
      </w:r>
      <w:r w:rsidRPr="0010481F">
        <w:rPr>
          <w:rFonts w:ascii="Times New Roman" w:eastAsia="Times New Roman" w:hAnsi="Times New Roman" w:cs="Times New Roman"/>
          <w:color w:val="000000"/>
          <w:sz w:val="28"/>
          <w:szCs w:val="28"/>
          <w:lang w:eastAsia="ru-RU"/>
        </w:rPr>
        <w:t>Б</w:t>
      </w:r>
      <w:r w:rsidR="007413C3">
        <w:rPr>
          <w:rFonts w:ascii="Times New Roman" w:eastAsia="Times New Roman" w:hAnsi="Times New Roman" w:cs="Times New Roman"/>
          <w:color w:val="000000"/>
          <w:sz w:val="28"/>
          <w:szCs w:val="28"/>
          <w:lang w:eastAsia="ru-RU"/>
        </w:rPr>
        <w:t xml:space="preserve">-б; </w:t>
      </w:r>
      <w:r w:rsidRPr="0010481F">
        <w:rPr>
          <w:rFonts w:ascii="Times New Roman" w:eastAsia="Times New Roman" w:hAnsi="Times New Roman" w:cs="Times New Roman"/>
          <w:color w:val="000000"/>
          <w:sz w:val="28"/>
          <w:szCs w:val="28"/>
          <w:lang w:eastAsia="ru-RU"/>
        </w:rPr>
        <w:t>В</w:t>
      </w:r>
      <w:r w:rsidR="007413C3">
        <w:rPr>
          <w:rFonts w:ascii="Times New Roman" w:eastAsia="Times New Roman" w:hAnsi="Times New Roman" w:cs="Times New Roman"/>
          <w:color w:val="000000"/>
          <w:sz w:val="28"/>
          <w:szCs w:val="28"/>
          <w:lang w:eastAsia="ru-RU"/>
        </w:rPr>
        <w:t>-д; Д-в</w:t>
      </w:r>
    </w:p>
    <w:p w:rsidR="00A00F45" w:rsidRPr="0010481F" w:rsidRDefault="00A00F45" w:rsidP="00E56FD0">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lastRenderedPageBreak/>
        <w:t>4. Закрытые тесты на нахождение последовательности</w:t>
      </w:r>
      <w:r w:rsidRPr="0010481F">
        <w:rPr>
          <w:rFonts w:ascii="Times New Roman" w:eastAsia="Times New Roman" w:hAnsi="Times New Roman" w:cs="Times New Roman"/>
          <w:color w:val="000000"/>
          <w:sz w:val="28"/>
          <w:szCs w:val="28"/>
          <w:lang w:eastAsia="ru-RU"/>
        </w:rPr>
        <w:t>, где предложенные варианты событий, явлений, понятий требуется разместить в оговоренной в условии теста последовательности.</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i/>
          <w:iCs/>
          <w:color w:val="000000"/>
          <w:sz w:val="28"/>
          <w:szCs w:val="28"/>
          <w:lang w:eastAsia="ru-RU"/>
        </w:rPr>
        <w:t>Например:</w:t>
      </w:r>
      <w:r w:rsidRPr="0010481F">
        <w:rPr>
          <w:rFonts w:ascii="Times New Roman" w:eastAsia="Times New Roman" w:hAnsi="Times New Roman" w:cs="Times New Roman"/>
          <w:color w:val="000000"/>
          <w:sz w:val="28"/>
          <w:szCs w:val="28"/>
          <w:lang w:eastAsia="ru-RU"/>
        </w:rPr>
        <w:t xml:space="preserve"> Расположите </w:t>
      </w:r>
      <w:r w:rsidR="00BB3092">
        <w:rPr>
          <w:rFonts w:ascii="Times New Roman" w:eastAsia="Times New Roman" w:hAnsi="Times New Roman" w:cs="Times New Roman"/>
          <w:color w:val="000000"/>
          <w:sz w:val="28"/>
          <w:szCs w:val="28"/>
          <w:lang w:eastAsia="ru-RU"/>
        </w:rPr>
        <w:t xml:space="preserve">чертежные форматы </w:t>
      </w:r>
      <w:r w:rsidRPr="0010481F">
        <w:rPr>
          <w:rFonts w:ascii="Times New Roman" w:eastAsia="Times New Roman" w:hAnsi="Times New Roman" w:cs="Times New Roman"/>
          <w:color w:val="000000"/>
          <w:sz w:val="28"/>
          <w:szCs w:val="28"/>
          <w:lang w:eastAsia="ru-RU"/>
        </w:rPr>
        <w:t xml:space="preserve"> по мере уменьшения их размеров:</w:t>
      </w:r>
    </w:p>
    <w:tbl>
      <w:tblPr>
        <w:tblW w:w="2985"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474"/>
        <w:gridCol w:w="2511"/>
      </w:tblGrid>
      <w:tr w:rsidR="00A00F45" w:rsidRPr="0010481F" w:rsidTr="00254D3E">
        <w:trPr>
          <w:jc w:val="center"/>
        </w:trPr>
        <w:tc>
          <w:tcPr>
            <w:tcW w:w="474" w:type="dxa"/>
            <w:shd w:val="clear" w:color="auto" w:fill="FFFFFF"/>
            <w:tcMar>
              <w:top w:w="0" w:type="dxa"/>
              <w:left w:w="115" w:type="dxa"/>
              <w:bottom w:w="0" w:type="dxa"/>
              <w:right w:w="115" w:type="dxa"/>
            </w:tcMar>
            <w:hideMark/>
          </w:tcPr>
          <w:p w:rsidR="00A00F45" w:rsidRPr="0010481F" w:rsidRDefault="00A00F45"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А</w:t>
            </w:r>
          </w:p>
        </w:tc>
        <w:tc>
          <w:tcPr>
            <w:tcW w:w="2511" w:type="dxa"/>
            <w:shd w:val="clear" w:color="auto" w:fill="FFFFFF"/>
            <w:tcMar>
              <w:top w:w="0" w:type="dxa"/>
              <w:left w:w="115" w:type="dxa"/>
              <w:bottom w:w="0" w:type="dxa"/>
              <w:right w:w="115" w:type="dxa"/>
            </w:tcMar>
          </w:tcPr>
          <w:p w:rsidR="00A00F45" w:rsidRPr="0010481F" w:rsidRDefault="00BB3092" w:rsidP="00254D3E">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E56F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w:t>
            </w:r>
          </w:p>
        </w:tc>
      </w:tr>
      <w:tr w:rsidR="00BB3092" w:rsidRPr="0010481F" w:rsidTr="00254D3E">
        <w:trPr>
          <w:jc w:val="center"/>
        </w:trPr>
        <w:tc>
          <w:tcPr>
            <w:tcW w:w="474" w:type="dxa"/>
            <w:shd w:val="clear" w:color="auto" w:fill="FFFFFF"/>
            <w:tcMar>
              <w:top w:w="0" w:type="dxa"/>
              <w:left w:w="115" w:type="dxa"/>
              <w:bottom w:w="0" w:type="dxa"/>
              <w:right w:w="115" w:type="dxa"/>
            </w:tcMar>
            <w:hideMark/>
          </w:tcPr>
          <w:p w:rsidR="00BB3092" w:rsidRPr="0010481F" w:rsidRDefault="00BB3092"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Б</w:t>
            </w:r>
          </w:p>
        </w:tc>
        <w:tc>
          <w:tcPr>
            <w:tcW w:w="2511" w:type="dxa"/>
            <w:shd w:val="clear" w:color="auto" w:fill="FFFFFF"/>
            <w:tcMar>
              <w:top w:w="0" w:type="dxa"/>
              <w:left w:w="115" w:type="dxa"/>
              <w:bottom w:w="0" w:type="dxa"/>
              <w:right w:w="115" w:type="dxa"/>
            </w:tcMar>
          </w:tcPr>
          <w:p w:rsidR="00BB3092" w:rsidRDefault="00BB3092" w:rsidP="00254D3E">
            <w:pPr>
              <w:jc w:val="center"/>
            </w:pPr>
            <w:r w:rsidRPr="003457CE">
              <w:rPr>
                <w:rFonts w:ascii="Times New Roman" w:eastAsia="Times New Roman" w:hAnsi="Times New Roman" w:cs="Times New Roman"/>
                <w:color w:val="000000"/>
                <w:sz w:val="28"/>
                <w:szCs w:val="28"/>
                <w:lang w:eastAsia="ru-RU"/>
              </w:rPr>
              <w:t>А</w:t>
            </w:r>
            <w:r w:rsidR="00E56F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p>
        </w:tc>
      </w:tr>
      <w:tr w:rsidR="00BB3092" w:rsidRPr="0010481F" w:rsidTr="00254D3E">
        <w:trPr>
          <w:jc w:val="center"/>
        </w:trPr>
        <w:tc>
          <w:tcPr>
            <w:tcW w:w="474" w:type="dxa"/>
            <w:shd w:val="clear" w:color="auto" w:fill="FFFFFF"/>
            <w:tcMar>
              <w:top w:w="0" w:type="dxa"/>
              <w:left w:w="115" w:type="dxa"/>
              <w:bottom w:w="0" w:type="dxa"/>
              <w:right w:w="115" w:type="dxa"/>
            </w:tcMar>
            <w:hideMark/>
          </w:tcPr>
          <w:p w:rsidR="00BB3092" w:rsidRPr="0010481F" w:rsidRDefault="00BB3092"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В</w:t>
            </w:r>
          </w:p>
        </w:tc>
        <w:tc>
          <w:tcPr>
            <w:tcW w:w="2511" w:type="dxa"/>
            <w:shd w:val="clear" w:color="auto" w:fill="FFFFFF"/>
            <w:tcMar>
              <w:top w:w="0" w:type="dxa"/>
              <w:left w:w="115" w:type="dxa"/>
              <w:bottom w:w="0" w:type="dxa"/>
              <w:right w:w="115" w:type="dxa"/>
            </w:tcMar>
          </w:tcPr>
          <w:p w:rsidR="00BB3092" w:rsidRDefault="00BB3092" w:rsidP="00254D3E">
            <w:pPr>
              <w:jc w:val="center"/>
            </w:pPr>
            <w:r>
              <w:rPr>
                <w:rFonts w:ascii="Times New Roman" w:eastAsia="Times New Roman" w:hAnsi="Times New Roman" w:cs="Times New Roman"/>
                <w:color w:val="000000"/>
                <w:sz w:val="28"/>
                <w:szCs w:val="28"/>
                <w:lang w:eastAsia="ru-RU"/>
              </w:rPr>
              <w:t>А</w:t>
            </w:r>
            <w:r w:rsidR="00E56F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p>
        </w:tc>
      </w:tr>
      <w:tr w:rsidR="00BB3092" w:rsidRPr="0010481F" w:rsidTr="00254D3E">
        <w:trPr>
          <w:jc w:val="center"/>
        </w:trPr>
        <w:tc>
          <w:tcPr>
            <w:tcW w:w="474" w:type="dxa"/>
            <w:shd w:val="clear" w:color="auto" w:fill="FFFFFF"/>
            <w:tcMar>
              <w:top w:w="0" w:type="dxa"/>
              <w:left w:w="115" w:type="dxa"/>
              <w:bottom w:w="0" w:type="dxa"/>
              <w:right w:w="115" w:type="dxa"/>
            </w:tcMar>
            <w:hideMark/>
          </w:tcPr>
          <w:p w:rsidR="00BB3092" w:rsidRPr="0010481F" w:rsidRDefault="00BB3092" w:rsidP="0010481F">
            <w:pPr>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Г</w:t>
            </w:r>
          </w:p>
        </w:tc>
        <w:tc>
          <w:tcPr>
            <w:tcW w:w="2511" w:type="dxa"/>
            <w:shd w:val="clear" w:color="auto" w:fill="FFFFFF"/>
            <w:tcMar>
              <w:top w:w="0" w:type="dxa"/>
              <w:left w:w="115" w:type="dxa"/>
              <w:bottom w:w="0" w:type="dxa"/>
              <w:right w:w="115" w:type="dxa"/>
            </w:tcMar>
          </w:tcPr>
          <w:p w:rsidR="00BB3092" w:rsidRDefault="00BB3092" w:rsidP="00254D3E">
            <w:pPr>
              <w:jc w:val="center"/>
            </w:pPr>
            <w:r>
              <w:rPr>
                <w:rFonts w:ascii="Times New Roman" w:eastAsia="Times New Roman" w:hAnsi="Times New Roman" w:cs="Times New Roman"/>
                <w:color w:val="000000"/>
                <w:sz w:val="28"/>
                <w:szCs w:val="28"/>
                <w:lang w:eastAsia="ru-RU"/>
              </w:rPr>
              <w:t>А</w:t>
            </w:r>
            <w:r w:rsidR="00E56F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w:t>
            </w:r>
          </w:p>
        </w:tc>
      </w:tr>
    </w:tbl>
    <w:p w:rsidR="00254D3E" w:rsidRDefault="00254D3E"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Правильный ответ:</w:t>
      </w:r>
      <w:r w:rsidR="00E20A3B">
        <w:rPr>
          <w:rFonts w:ascii="Times New Roman" w:eastAsia="Times New Roman" w:hAnsi="Times New Roman" w:cs="Times New Roman"/>
          <w:color w:val="000000"/>
          <w:sz w:val="28"/>
          <w:szCs w:val="28"/>
          <w:lang w:eastAsia="ru-RU"/>
        </w:rPr>
        <w:t xml:space="preserve"> </w:t>
      </w:r>
      <w:r w:rsidR="00BB3092">
        <w:rPr>
          <w:rFonts w:ascii="Times New Roman" w:eastAsia="Times New Roman" w:hAnsi="Times New Roman" w:cs="Times New Roman"/>
          <w:color w:val="000000"/>
          <w:sz w:val="28"/>
          <w:szCs w:val="28"/>
          <w:lang w:eastAsia="ru-RU"/>
        </w:rPr>
        <w:t>АГВБ</w:t>
      </w:r>
    </w:p>
    <w:p w:rsidR="00A00F45" w:rsidRPr="0010481F" w:rsidRDefault="00A00F45" w:rsidP="00E56FD0">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5. Открытые тесты, в которых отсутствуют варианты правильных ответов</w:t>
      </w:r>
      <w:r w:rsidRPr="0010481F">
        <w:rPr>
          <w:rFonts w:ascii="Times New Roman" w:eastAsia="Times New Roman" w:hAnsi="Times New Roman" w:cs="Times New Roman"/>
          <w:color w:val="000000"/>
          <w:sz w:val="28"/>
          <w:szCs w:val="28"/>
          <w:lang w:eastAsia="ru-RU"/>
        </w:rPr>
        <w:t>, студент должен дать единственно правильный ответ самостоятельно</w:t>
      </w:r>
      <w:r w:rsidR="00BB3092">
        <w:rPr>
          <w:rFonts w:ascii="Times New Roman" w:eastAsia="Times New Roman" w:hAnsi="Times New Roman" w:cs="Times New Roman"/>
          <w:color w:val="000000"/>
          <w:sz w:val="28"/>
          <w:szCs w:val="28"/>
          <w:lang w:eastAsia="ru-RU"/>
        </w:rPr>
        <w:t xml:space="preserve"> </w:t>
      </w:r>
      <w:proofErr w:type="gramStart"/>
      <w:r w:rsidR="00BB3092">
        <w:rPr>
          <w:rFonts w:ascii="Times New Roman" w:eastAsia="Times New Roman" w:hAnsi="Times New Roman" w:cs="Times New Roman"/>
          <w:color w:val="000000"/>
          <w:sz w:val="28"/>
          <w:szCs w:val="28"/>
          <w:lang w:eastAsia="ru-RU"/>
        </w:rPr>
        <w:t>и</w:t>
      </w:r>
      <w:proofErr w:type="gramEnd"/>
      <w:r w:rsidRPr="0010481F">
        <w:rPr>
          <w:rFonts w:ascii="Times New Roman" w:eastAsia="Times New Roman" w:hAnsi="Times New Roman" w:cs="Times New Roman"/>
          <w:color w:val="000000"/>
          <w:sz w:val="28"/>
          <w:szCs w:val="28"/>
          <w:lang w:eastAsia="ru-RU"/>
        </w:rPr>
        <w:t xml:space="preserve"> </w:t>
      </w:r>
      <w:r w:rsidR="00BB3092">
        <w:rPr>
          <w:rFonts w:ascii="Times New Roman" w:eastAsia="Times New Roman" w:hAnsi="Times New Roman" w:cs="Times New Roman"/>
          <w:color w:val="000000"/>
          <w:sz w:val="28"/>
          <w:szCs w:val="28"/>
          <w:lang w:eastAsia="ru-RU"/>
        </w:rPr>
        <w:t>к</w:t>
      </w:r>
      <w:r w:rsidRPr="0010481F">
        <w:rPr>
          <w:rFonts w:ascii="Times New Roman" w:eastAsia="Times New Roman" w:hAnsi="Times New Roman" w:cs="Times New Roman"/>
          <w:color w:val="000000"/>
          <w:sz w:val="28"/>
          <w:szCs w:val="28"/>
          <w:lang w:eastAsia="ru-RU"/>
        </w:rPr>
        <w:t>ак правило</w:t>
      </w:r>
      <w:r w:rsidR="00BB3092">
        <w:rPr>
          <w:rFonts w:ascii="Times New Roman" w:eastAsia="Times New Roman" w:hAnsi="Times New Roman" w:cs="Times New Roman"/>
          <w:color w:val="000000"/>
          <w:sz w:val="28"/>
          <w:szCs w:val="28"/>
          <w:lang w:eastAsia="ru-RU"/>
        </w:rPr>
        <w:t>,</w:t>
      </w:r>
      <w:r w:rsidRPr="0010481F">
        <w:rPr>
          <w:rFonts w:ascii="Times New Roman" w:eastAsia="Times New Roman" w:hAnsi="Times New Roman" w:cs="Times New Roman"/>
          <w:color w:val="000000"/>
          <w:sz w:val="28"/>
          <w:szCs w:val="28"/>
          <w:lang w:eastAsia="ru-RU"/>
        </w:rPr>
        <w:t xml:space="preserve"> применяется при формировании тестов, предполагающих ответ в виде результата вычислений, по данным в тесте условиям. При этом нужно внимательно следить за использованными в ответе единицами измерения и погрешностью вычисления.</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i/>
          <w:iCs/>
          <w:color w:val="000000"/>
          <w:sz w:val="28"/>
          <w:szCs w:val="28"/>
          <w:lang w:eastAsia="ru-RU"/>
        </w:rPr>
        <w:t>Например: </w:t>
      </w:r>
      <w:r w:rsidR="00BB3092">
        <w:rPr>
          <w:rFonts w:ascii="Times New Roman" w:eastAsia="Times New Roman" w:hAnsi="Times New Roman" w:cs="Times New Roman"/>
          <w:color w:val="000000"/>
          <w:sz w:val="28"/>
          <w:szCs w:val="28"/>
          <w:lang w:eastAsia="ru-RU"/>
        </w:rPr>
        <w:t>Согласны ли вы, что……………</w:t>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 xml:space="preserve">Правильный ответ: </w:t>
      </w:r>
      <w:r w:rsidR="00BB3092">
        <w:rPr>
          <w:rFonts w:ascii="Times New Roman" w:eastAsia="Times New Roman" w:hAnsi="Times New Roman" w:cs="Times New Roman"/>
          <w:color w:val="000000"/>
          <w:sz w:val="28"/>
          <w:szCs w:val="28"/>
          <w:lang w:eastAsia="ru-RU"/>
        </w:rPr>
        <w:t>нет</w:t>
      </w:r>
    </w:p>
    <w:p w:rsidR="00E20A3B" w:rsidRPr="00E20A3B" w:rsidRDefault="00E20A3B" w:rsidP="00E20A3B">
      <w:pPr>
        <w:tabs>
          <w:tab w:val="left" w:pos="0"/>
        </w:tabs>
        <w:spacing w:after="0"/>
        <w:ind w:right="360"/>
        <w:jc w:val="both"/>
        <w:rPr>
          <w:rFonts w:ascii="Times New Roman" w:hAnsi="Times New Roman" w:cs="Times New Roman"/>
          <w:sz w:val="28"/>
          <w:szCs w:val="28"/>
        </w:rPr>
      </w:pPr>
      <w:r w:rsidRPr="00E20A3B">
        <w:rPr>
          <w:rFonts w:ascii="Times New Roman" w:hAnsi="Times New Roman" w:cs="Times New Roman"/>
          <w:b/>
          <w:i/>
          <w:sz w:val="28"/>
          <w:szCs w:val="28"/>
        </w:rPr>
        <w:t>Например:</w:t>
      </w:r>
      <w:r>
        <w:rPr>
          <w:rFonts w:ascii="Times New Roman" w:hAnsi="Times New Roman" w:cs="Times New Roman"/>
          <w:b/>
          <w:sz w:val="28"/>
          <w:szCs w:val="28"/>
        </w:rPr>
        <w:t xml:space="preserve"> </w:t>
      </w:r>
      <w:r w:rsidRPr="00E20A3B">
        <w:rPr>
          <w:rFonts w:ascii="Times New Roman" w:hAnsi="Times New Roman" w:cs="Times New Roman"/>
          <w:sz w:val="28"/>
          <w:szCs w:val="28"/>
        </w:rPr>
        <w:t>Вставьте в текст пропущенные слова:</w:t>
      </w:r>
    </w:p>
    <w:p w:rsidR="00A00F45" w:rsidRPr="00E20A3B" w:rsidRDefault="00E20A3B" w:rsidP="00E20A3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20A3B">
        <w:rPr>
          <w:rStyle w:val="1"/>
          <w:rFonts w:ascii="Times New Roman" w:hAnsi="Times New Roman" w:cs="Times New Roman"/>
          <w:color w:val="000000"/>
          <w:sz w:val="28"/>
          <w:szCs w:val="28"/>
        </w:rPr>
        <w:t>Обработку деталей под ремонтные …. применяют для сопрягаемых деталей с целью ….. посадки в соединении</w:t>
      </w:r>
      <w:r>
        <w:rPr>
          <w:rStyle w:val="1"/>
          <w:rFonts w:ascii="Times New Roman" w:hAnsi="Times New Roman" w:cs="Times New Roman"/>
          <w:color w:val="000000"/>
          <w:sz w:val="28"/>
          <w:szCs w:val="28"/>
        </w:rPr>
        <w:t>.</w:t>
      </w:r>
    </w:p>
    <w:p w:rsidR="00A00F45" w:rsidRPr="0010481F" w:rsidRDefault="00E20A3B" w:rsidP="00E20A3B">
      <w:pPr>
        <w:shd w:val="clear" w:color="auto" w:fill="FFFFFF"/>
        <w:spacing w:after="150" w:line="240" w:lineRule="auto"/>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t>Правильный ответ:</w:t>
      </w:r>
      <w:r>
        <w:rPr>
          <w:rFonts w:ascii="Times New Roman" w:eastAsia="Times New Roman" w:hAnsi="Times New Roman" w:cs="Times New Roman"/>
          <w:color w:val="000000"/>
          <w:sz w:val="28"/>
          <w:szCs w:val="28"/>
          <w:lang w:eastAsia="ru-RU"/>
        </w:rPr>
        <w:t xml:space="preserve"> …., …….</w:t>
      </w:r>
      <w:r w:rsidRPr="0010481F">
        <w:rPr>
          <w:rFonts w:ascii="Times New Roman" w:eastAsia="Times New Roman" w:hAnsi="Times New Roman" w:cs="Times New Roman"/>
          <w:color w:val="000000"/>
          <w:sz w:val="28"/>
          <w:szCs w:val="28"/>
          <w:lang w:eastAsia="ru-RU"/>
        </w:rPr>
        <w:t xml:space="preserve"> </w:t>
      </w:r>
      <w:r w:rsidR="00A00F45" w:rsidRPr="0010481F">
        <w:rPr>
          <w:rFonts w:ascii="Times New Roman" w:eastAsia="Times New Roman" w:hAnsi="Times New Roman" w:cs="Times New Roman"/>
          <w:color w:val="000000"/>
          <w:sz w:val="28"/>
          <w:szCs w:val="28"/>
          <w:lang w:eastAsia="ru-RU"/>
        </w:rPr>
        <w:br/>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br/>
      </w:r>
    </w:p>
    <w:p w:rsidR="00A00F45" w:rsidRPr="0010481F" w:rsidRDefault="00A00F45"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color w:val="000000"/>
          <w:sz w:val="28"/>
          <w:szCs w:val="28"/>
          <w:lang w:eastAsia="ru-RU"/>
        </w:rPr>
        <w:br/>
      </w:r>
    </w:p>
    <w:p w:rsidR="00BB3092" w:rsidRDefault="00BB3092"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BB3092" w:rsidRDefault="00BB3092"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BB3092" w:rsidRDefault="00BB3092"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BB3092" w:rsidRDefault="00BB3092"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BB3092" w:rsidRDefault="00BB3092"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BB3092" w:rsidRDefault="00BB3092" w:rsidP="0010481F">
      <w:pPr>
        <w:shd w:val="clear" w:color="auto" w:fill="FFFFFF"/>
        <w:spacing w:after="150" w:line="240" w:lineRule="auto"/>
        <w:jc w:val="both"/>
        <w:rPr>
          <w:rFonts w:ascii="Times New Roman" w:eastAsia="Times New Roman" w:hAnsi="Times New Roman" w:cs="Times New Roman"/>
          <w:color w:val="000000"/>
          <w:sz w:val="28"/>
          <w:szCs w:val="28"/>
          <w:lang w:eastAsia="ru-RU"/>
        </w:rPr>
      </w:pPr>
    </w:p>
    <w:sectPr w:rsidR="00BB309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FB" w:rsidRDefault="007D49FB" w:rsidP="00A15B1A">
      <w:pPr>
        <w:spacing w:after="0" w:line="240" w:lineRule="auto"/>
      </w:pPr>
      <w:r>
        <w:separator/>
      </w:r>
    </w:p>
  </w:endnote>
  <w:endnote w:type="continuationSeparator" w:id="0">
    <w:p w:rsidR="007D49FB" w:rsidRDefault="007D49FB" w:rsidP="00A1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24151"/>
      <w:docPartObj>
        <w:docPartGallery w:val="Page Numbers (Bottom of Page)"/>
        <w:docPartUnique/>
      </w:docPartObj>
    </w:sdtPr>
    <w:sdtEndPr/>
    <w:sdtContent>
      <w:p w:rsidR="00EA1E40" w:rsidRDefault="00EA1E40">
        <w:pPr>
          <w:pStyle w:val="aa"/>
          <w:jc w:val="right"/>
        </w:pPr>
        <w:r>
          <w:fldChar w:fldCharType="begin"/>
        </w:r>
        <w:r>
          <w:instrText>PAGE   \* MERGEFORMAT</w:instrText>
        </w:r>
        <w:r>
          <w:fldChar w:fldCharType="separate"/>
        </w:r>
        <w:r w:rsidR="00390D93">
          <w:rPr>
            <w:noProof/>
          </w:rPr>
          <w:t>34</w:t>
        </w:r>
        <w:r>
          <w:fldChar w:fldCharType="end"/>
        </w:r>
      </w:p>
    </w:sdtContent>
  </w:sdt>
  <w:p w:rsidR="00EA1E40" w:rsidRDefault="00EA1E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FB" w:rsidRDefault="007D49FB" w:rsidP="00A15B1A">
      <w:pPr>
        <w:spacing w:after="0" w:line="240" w:lineRule="auto"/>
      </w:pPr>
      <w:r>
        <w:separator/>
      </w:r>
    </w:p>
  </w:footnote>
  <w:footnote w:type="continuationSeparator" w:id="0">
    <w:p w:rsidR="007D49FB" w:rsidRDefault="007D49FB" w:rsidP="00A15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86"/>
    <w:multiLevelType w:val="multilevel"/>
    <w:tmpl w:val="ABAEC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211E9"/>
    <w:multiLevelType w:val="hybridMultilevel"/>
    <w:tmpl w:val="AD44B8D4"/>
    <w:lvl w:ilvl="0" w:tplc="1D3A8E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E82183"/>
    <w:multiLevelType w:val="multilevel"/>
    <w:tmpl w:val="9F74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255EA"/>
    <w:multiLevelType w:val="multilevel"/>
    <w:tmpl w:val="58F8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049B0"/>
    <w:multiLevelType w:val="multilevel"/>
    <w:tmpl w:val="6312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6B17BE"/>
    <w:multiLevelType w:val="multilevel"/>
    <w:tmpl w:val="0098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092D70"/>
    <w:multiLevelType w:val="hybridMultilevel"/>
    <w:tmpl w:val="B6742D36"/>
    <w:lvl w:ilvl="0" w:tplc="1D3A8E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0A7032F"/>
    <w:multiLevelType w:val="multilevel"/>
    <w:tmpl w:val="82C0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E85687"/>
    <w:multiLevelType w:val="hybridMultilevel"/>
    <w:tmpl w:val="767CDFF4"/>
    <w:lvl w:ilvl="0" w:tplc="1D3A8E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8331A7C"/>
    <w:multiLevelType w:val="multilevel"/>
    <w:tmpl w:val="541C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30870"/>
    <w:multiLevelType w:val="multilevel"/>
    <w:tmpl w:val="AFF6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8028A"/>
    <w:multiLevelType w:val="multilevel"/>
    <w:tmpl w:val="0832EA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806BE5"/>
    <w:multiLevelType w:val="multilevel"/>
    <w:tmpl w:val="DF22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F45A03"/>
    <w:multiLevelType w:val="hybridMultilevel"/>
    <w:tmpl w:val="1D66542C"/>
    <w:lvl w:ilvl="0" w:tplc="1D3A8ED4">
      <w:start w:val="1"/>
      <w:numFmt w:val="bullet"/>
      <w:lvlText w:val=""/>
      <w:lvlJc w:val="left"/>
      <w:pPr>
        <w:ind w:left="720" w:hanging="360"/>
      </w:pPr>
      <w:rPr>
        <w:rFonts w:ascii="Symbol" w:hAnsi="Symbol" w:hint="default"/>
      </w:rPr>
    </w:lvl>
    <w:lvl w:ilvl="1" w:tplc="D5887F7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481329"/>
    <w:multiLevelType w:val="multilevel"/>
    <w:tmpl w:val="9DE0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94505F"/>
    <w:multiLevelType w:val="multilevel"/>
    <w:tmpl w:val="338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22382E"/>
    <w:multiLevelType w:val="multilevel"/>
    <w:tmpl w:val="EE2A5F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E453F9"/>
    <w:multiLevelType w:val="multilevel"/>
    <w:tmpl w:val="5D1A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733450"/>
    <w:multiLevelType w:val="multilevel"/>
    <w:tmpl w:val="1F20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913930"/>
    <w:multiLevelType w:val="multilevel"/>
    <w:tmpl w:val="566AA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223B28"/>
    <w:multiLevelType w:val="multilevel"/>
    <w:tmpl w:val="62BE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317AB8"/>
    <w:multiLevelType w:val="multilevel"/>
    <w:tmpl w:val="6D002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2400AD"/>
    <w:multiLevelType w:val="multilevel"/>
    <w:tmpl w:val="36BE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B63EFD"/>
    <w:multiLevelType w:val="multilevel"/>
    <w:tmpl w:val="753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D96113"/>
    <w:multiLevelType w:val="multilevel"/>
    <w:tmpl w:val="C5DA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D06CC"/>
    <w:multiLevelType w:val="multilevel"/>
    <w:tmpl w:val="E5B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6C6154"/>
    <w:multiLevelType w:val="multilevel"/>
    <w:tmpl w:val="5D94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B1262C"/>
    <w:multiLevelType w:val="multilevel"/>
    <w:tmpl w:val="2652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164AF7"/>
    <w:multiLevelType w:val="multilevel"/>
    <w:tmpl w:val="2F88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9B145D"/>
    <w:multiLevelType w:val="multilevel"/>
    <w:tmpl w:val="F2BA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993410"/>
    <w:multiLevelType w:val="multilevel"/>
    <w:tmpl w:val="0158F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305D28"/>
    <w:multiLevelType w:val="multilevel"/>
    <w:tmpl w:val="28AE1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6A4E95"/>
    <w:multiLevelType w:val="multilevel"/>
    <w:tmpl w:val="F570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CD2E37"/>
    <w:multiLevelType w:val="multilevel"/>
    <w:tmpl w:val="4EC8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C47CA1"/>
    <w:multiLevelType w:val="multilevel"/>
    <w:tmpl w:val="0354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B86433"/>
    <w:multiLevelType w:val="multilevel"/>
    <w:tmpl w:val="7EC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51154C"/>
    <w:multiLevelType w:val="multilevel"/>
    <w:tmpl w:val="8356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643C67"/>
    <w:multiLevelType w:val="multilevel"/>
    <w:tmpl w:val="1676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A83D9B"/>
    <w:multiLevelType w:val="multilevel"/>
    <w:tmpl w:val="5A6C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4C60DC"/>
    <w:multiLevelType w:val="hybridMultilevel"/>
    <w:tmpl w:val="40149AAC"/>
    <w:lvl w:ilvl="0" w:tplc="1D3A8E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00B4A26"/>
    <w:multiLevelType w:val="hybridMultilevel"/>
    <w:tmpl w:val="D6CE53E2"/>
    <w:lvl w:ilvl="0" w:tplc="1D3A8E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2B92CF0"/>
    <w:multiLevelType w:val="multilevel"/>
    <w:tmpl w:val="75FE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0F6640"/>
    <w:multiLevelType w:val="hybridMultilevel"/>
    <w:tmpl w:val="EA321C78"/>
    <w:lvl w:ilvl="0" w:tplc="1D3A8E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402FA7"/>
    <w:multiLevelType w:val="multilevel"/>
    <w:tmpl w:val="A3F0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E767E"/>
    <w:multiLevelType w:val="multilevel"/>
    <w:tmpl w:val="482E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DF0393"/>
    <w:multiLevelType w:val="multilevel"/>
    <w:tmpl w:val="A6243B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AF0E51"/>
    <w:multiLevelType w:val="multilevel"/>
    <w:tmpl w:val="F784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04501B"/>
    <w:multiLevelType w:val="hybridMultilevel"/>
    <w:tmpl w:val="B1DE4518"/>
    <w:lvl w:ilvl="0" w:tplc="1D3A8E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7E739A7"/>
    <w:multiLevelType w:val="multilevel"/>
    <w:tmpl w:val="D2B0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126110"/>
    <w:multiLevelType w:val="multilevel"/>
    <w:tmpl w:val="FC723C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AE16FBA"/>
    <w:multiLevelType w:val="multilevel"/>
    <w:tmpl w:val="2A4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4F57C3"/>
    <w:multiLevelType w:val="multilevel"/>
    <w:tmpl w:val="21B6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E9778D"/>
    <w:multiLevelType w:val="hybridMultilevel"/>
    <w:tmpl w:val="46E2A5F6"/>
    <w:lvl w:ilvl="0" w:tplc="1D3A8E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CEC3915"/>
    <w:multiLevelType w:val="multilevel"/>
    <w:tmpl w:val="17AA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FB341FC"/>
    <w:multiLevelType w:val="multilevel"/>
    <w:tmpl w:val="2B5E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5"/>
  </w:num>
  <w:num w:numId="3">
    <w:abstractNumId w:val="43"/>
  </w:num>
  <w:num w:numId="4">
    <w:abstractNumId w:val="24"/>
  </w:num>
  <w:num w:numId="5">
    <w:abstractNumId w:val="48"/>
  </w:num>
  <w:num w:numId="6">
    <w:abstractNumId w:val="4"/>
  </w:num>
  <w:num w:numId="7">
    <w:abstractNumId w:val="21"/>
  </w:num>
  <w:num w:numId="8">
    <w:abstractNumId w:val="18"/>
  </w:num>
  <w:num w:numId="9">
    <w:abstractNumId w:val="30"/>
  </w:num>
  <w:num w:numId="10">
    <w:abstractNumId w:val="31"/>
  </w:num>
  <w:num w:numId="11">
    <w:abstractNumId w:val="53"/>
  </w:num>
  <w:num w:numId="12">
    <w:abstractNumId w:val="0"/>
  </w:num>
  <w:num w:numId="13">
    <w:abstractNumId w:val="12"/>
  </w:num>
  <w:num w:numId="14">
    <w:abstractNumId w:val="28"/>
  </w:num>
  <w:num w:numId="15">
    <w:abstractNumId w:val="33"/>
  </w:num>
  <w:num w:numId="16">
    <w:abstractNumId w:val="54"/>
  </w:num>
  <w:num w:numId="17">
    <w:abstractNumId w:val="41"/>
  </w:num>
  <w:num w:numId="18">
    <w:abstractNumId w:val="19"/>
  </w:num>
  <w:num w:numId="19">
    <w:abstractNumId w:val="14"/>
  </w:num>
  <w:num w:numId="20">
    <w:abstractNumId w:val="38"/>
  </w:num>
  <w:num w:numId="21">
    <w:abstractNumId w:val="47"/>
  </w:num>
  <w:num w:numId="22">
    <w:abstractNumId w:val="40"/>
  </w:num>
  <w:num w:numId="23">
    <w:abstractNumId w:val="3"/>
  </w:num>
  <w:num w:numId="24">
    <w:abstractNumId w:val="32"/>
  </w:num>
  <w:num w:numId="25">
    <w:abstractNumId w:val="9"/>
  </w:num>
  <w:num w:numId="26">
    <w:abstractNumId w:val="50"/>
  </w:num>
  <w:num w:numId="27">
    <w:abstractNumId w:val="36"/>
  </w:num>
  <w:num w:numId="28">
    <w:abstractNumId w:val="16"/>
  </w:num>
  <w:num w:numId="29">
    <w:abstractNumId w:val="29"/>
  </w:num>
  <w:num w:numId="30">
    <w:abstractNumId w:val="11"/>
  </w:num>
  <w:num w:numId="31">
    <w:abstractNumId w:val="49"/>
  </w:num>
  <w:num w:numId="32">
    <w:abstractNumId w:val="45"/>
  </w:num>
  <w:num w:numId="33">
    <w:abstractNumId w:val="52"/>
  </w:num>
  <w:num w:numId="34">
    <w:abstractNumId w:val="51"/>
  </w:num>
  <w:num w:numId="35">
    <w:abstractNumId w:val="46"/>
  </w:num>
  <w:num w:numId="36">
    <w:abstractNumId w:val="15"/>
  </w:num>
  <w:num w:numId="37">
    <w:abstractNumId w:val="13"/>
  </w:num>
  <w:num w:numId="38">
    <w:abstractNumId w:val="44"/>
  </w:num>
  <w:num w:numId="39">
    <w:abstractNumId w:val="1"/>
  </w:num>
  <w:num w:numId="40">
    <w:abstractNumId w:val="39"/>
  </w:num>
  <w:num w:numId="41">
    <w:abstractNumId w:val="10"/>
  </w:num>
  <w:num w:numId="42">
    <w:abstractNumId w:val="37"/>
  </w:num>
  <w:num w:numId="43">
    <w:abstractNumId w:val="25"/>
  </w:num>
  <w:num w:numId="44">
    <w:abstractNumId w:val="27"/>
  </w:num>
  <w:num w:numId="45">
    <w:abstractNumId w:val="6"/>
  </w:num>
  <w:num w:numId="46">
    <w:abstractNumId w:val="17"/>
  </w:num>
  <w:num w:numId="47">
    <w:abstractNumId w:val="7"/>
  </w:num>
  <w:num w:numId="48">
    <w:abstractNumId w:val="8"/>
  </w:num>
  <w:num w:numId="49">
    <w:abstractNumId w:val="2"/>
  </w:num>
  <w:num w:numId="50">
    <w:abstractNumId w:val="23"/>
  </w:num>
  <w:num w:numId="51">
    <w:abstractNumId w:val="22"/>
  </w:num>
  <w:num w:numId="52">
    <w:abstractNumId w:val="35"/>
  </w:num>
  <w:num w:numId="53">
    <w:abstractNumId w:val="26"/>
  </w:num>
  <w:num w:numId="54">
    <w:abstractNumId w:val="20"/>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45"/>
    <w:rsid w:val="00073956"/>
    <w:rsid w:val="00075536"/>
    <w:rsid w:val="000832DB"/>
    <w:rsid w:val="0010481F"/>
    <w:rsid w:val="00123BFE"/>
    <w:rsid w:val="001F6F4E"/>
    <w:rsid w:val="00254D3E"/>
    <w:rsid w:val="00390D93"/>
    <w:rsid w:val="00397AD6"/>
    <w:rsid w:val="003C2E18"/>
    <w:rsid w:val="00442B43"/>
    <w:rsid w:val="004C2FFC"/>
    <w:rsid w:val="004C3717"/>
    <w:rsid w:val="005663EF"/>
    <w:rsid w:val="005862DE"/>
    <w:rsid w:val="005C34A0"/>
    <w:rsid w:val="005F4525"/>
    <w:rsid w:val="006F6A5C"/>
    <w:rsid w:val="007413C3"/>
    <w:rsid w:val="00760AE9"/>
    <w:rsid w:val="007D49FB"/>
    <w:rsid w:val="0089246D"/>
    <w:rsid w:val="008C56C7"/>
    <w:rsid w:val="008C651F"/>
    <w:rsid w:val="008F18B3"/>
    <w:rsid w:val="009D0DB6"/>
    <w:rsid w:val="00A00F45"/>
    <w:rsid w:val="00A15B1A"/>
    <w:rsid w:val="00A22464"/>
    <w:rsid w:val="00A5648B"/>
    <w:rsid w:val="00A865F0"/>
    <w:rsid w:val="00BB3092"/>
    <w:rsid w:val="00BD1278"/>
    <w:rsid w:val="00DF158A"/>
    <w:rsid w:val="00DF33C0"/>
    <w:rsid w:val="00E20A3B"/>
    <w:rsid w:val="00E51E39"/>
    <w:rsid w:val="00E56FD0"/>
    <w:rsid w:val="00EA1E40"/>
    <w:rsid w:val="00FA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F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F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uiPriority w:val="10"/>
    <w:qFormat/>
    <w:rsid w:val="005663EF"/>
    <w:pPr>
      <w:spacing w:after="0" w:line="240" w:lineRule="auto"/>
      <w:jc w:val="center"/>
    </w:pPr>
    <w:rPr>
      <w:rFonts w:ascii="Times New Roman" w:eastAsia="Times New Roman" w:hAnsi="Times New Roman" w:cs="Times New Roman"/>
      <w:b/>
      <w:bCs/>
      <w:sz w:val="32"/>
      <w:szCs w:val="32"/>
      <w:lang w:eastAsia="ru-RU"/>
    </w:rPr>
  </w:style>
  <w:style w:type="character" w:customStyle="1" w:styleId="a6">
    <w:name w:val="Название Знак"/>
    <w:basedOn w:val="a0"/>
    <w:link w:val="a5"/>
    <w:uiPriority w:val="10"/>
    <w:rsid w:val="005663EF"/>
    <w:rPr>
      <w:rFonts w:ascii="Times New Roman" w:eastAsia="Times New Roman" w:hAnsi="Times New Roman" w:cs="Times New Roman"/>
      <w:b/>
      <w:bCs/>
      <w:sz w:val="32"/>
      <w:szCs w:val="32"/>
      <w:lang w:eastAsia="ru-RU"/>
    </w:rPr>
  </w:style>
  <w:style w:type="paragraph" w:styleId="a7">
    <w:name w:val="List Paragraph"/>
    <w:basedOn w:val="a"/>
    <w:uiPriority w:val="34"/>
    <w:qFormat/>
    <w:rsid w:val="008C56C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Знак Знак1"/>
    <w:rsid w:val="00E20A3B"/>
    <w:rPr>
      <w:sz w:val="23"/>
      <w:szCs w:val="23"/>
      <w:lang w:bidi="ar-SA"/>
    </w:rPr>
  </w:style>
  <w:style w:type="paragraph" w:styleId="a8">
    <w:name w:val="header"/>
    <w:basedOn w:val="a"/>
    <w:link w:val="a9"/>
    <w:uiPriority w:val="99"/>
    <w:unhideWhenUsed/>
    <w:rsid w:val="00A15B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5B1A"/>
  </w:style>
  <w:style w:type="paragraph" w:styleId="aa">
    <w:name w:val="footer"/>
    <w:basedOn w:val="a"/>
    <w:link w:val="ab"/>
    <w:uiPriority w:val="99"/>
    <w:unhideWhenUsed/>
    <w:rsid w:val="00A15B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5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F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F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uiPriority w:val="10"/>
    <w:qFormat/>
    <w:rsid w:val="005663EF"/>
    <w:pPr>
      <w:spacing w:after="0" w:line="240" w:lineRule="auto"/>
      <w:jc w:val="center"/>
    </w:pPr>
    <w:rPr>
      <w:rFonts w:ascii="Times New Roman" w:eastAsia="Times New Roman" w:hAnsi="Times New Roman" w:cs="Times New Roman"/>
      <w:b/>
      <w:bCs/>
      <w:sz w:val="32"/>
      <w:szCs w:val="32"/>
      <w:lang w:eastAsia="ru-RU"/>
    </w:rPr>
  </w:style>
  <w:style w:type="character" w:customStyle="1" w:styleId="a6">
    <w:name w:val="Название Знак"/>
    <w:basedOn w:val="a0"/>
    <w:link w:val="a5"/>
    <w:uiPriority w:val="10"/>
    <w:rsid w:val="005663EF"/>
    <w:rPr>
      <w:rFonts w:ascii="Times New Roman" w:eastAsia="Times New Roman" w:hAnsi="Times New Roman" w:cs="Times New Roman"/>
      <w:b/>
      <w:bCs/>
      <w:sz w:val="32"/>
      <w:szCs w:val="32"/>
      <w:lang w:eastAsia="ru-RU"/>
    </w:rPr>
  </w:style>
  <w:style w:type="paragraph" w:styleId="a7">
    <w:name w:val="List Paragraph"/>
    <w:basedOn w:val="a"/>
    <w:uiPriority w:val="34"/>
    <w:qFormat/>
    <w:rsid w:val="008C56C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Знак Знак1"/>
    <w:rsid w:val="00E20A3B"/>
    <w:rPr>
      <w:sz w:val="23"/>
      <w:szCs w:val="23"/>
      <w:lang w:bidi="ar-SA"/>
    </w:rPr>
  </w:style>
  <w:style w:type="paragraph" w:styleId="a8">
    <w:name w:val="header"/>
    <w:basedOn w:val="a"/>
    <w:link w:val="a9"/>
    <w:uiPriority w:val="99"/>
    <w:unhideWhenUsed/>
    <w:rsid w:val="00A15B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5B1A"/>
  </w:style>
  <w:style w:type="paragraph" w:styleId="aa">
    <w:name w:val="footer"/>
    <w:basedOn w:val="a"/>
    <w:link w:val="ab"/>
    <w:uiPriority w:val="99"/>
    <w:unhideWhenUsed/>
    <w:rsid w:val="00A15B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78479">
      <w:bodyDiv w:val="1"/>
      <w:marLeft w:val="0"/>
      <w:marRight w:val="0"/>
      <w:marTop w:val="0"/>
      <w:marBottom w:val="0"/>
      <w:divBdr>
        <w:top w:val="none" w:sz="0" w:space="0" w:color="auto"/>
        <w:left w:val="none" w:sz="0" w:space="0" w:color="auto"/>
        <w:bottom w:val="none" w:sz="0" w:space="0" w:color="auto"/>
        <w:right w:val="none" w:sz="0" w:space="0" w:color="auto"/>
      </w:divBdr>
    </w:div>
    <w:div w:id="11627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B8EB-E92D-4FCB-A93F-DBFA24D1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8964</Words>
  <Characters>51101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16</cp:revision>
  <dcterms:created xsi:type="dcterms:W3CDTF">2020-10-26T11:19:00Z</dcterms:created>
  <dcterms:modified xsi:type="dcterms:W3CDTF">2020-11-11T08:50:00Z</dcterms:modified>
</cp:coreProperties>
</file>